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F5AB9" w14:textId="77777777" w:rsidR="00E36E19" w:rsidRDefault="00E36E19" w:rsidP="00E36E19">
      <w:pPr>
        <w:shd w:val="clear" w:color="auto" w:fill="106CB6"/>
        <w:tabs>
          <w:tab w:val="center" w:pos="4713"/>
          <w:tab w:val="left" w:pos="8330"/>
        </w:tabs>
        <w:jc w:val="center"/>
        <w:rPr>
          <w:b/>
          <w:color w:val="FFFFFF" w:themeColor="background1"/>
          <w:sz w:val="36"/>
        </w:rPr>
      </w:pPr>
      <w:proofErr w:type="spellStart"/>
      <w:r w:rsidRPr="005B5AF0">
        <w:rPr>
          <w:b/>
          <w:sz w:val="36"/>
        </w:rPr>
        <w:t>LabEx</w:t>
      </w:r>
      <w:proofErr w:type="spellEnd"/>
      <w:r w:rsidRPr="005B5AF0">
        <w:rPr>
          <w:b/>
          <w:sz w:val="36"/>
        </w:rPr>
        <w:t xml:space="preserve"> OSUG – APPEL À PROJETS 202</w:t>
      </w:r>
      <w:r w:rsidR="00113CC5">
        <w:rPr>
          <w:b/>
          <w:sz w:val="36"/>
        </w:rPr>
        <w:t>4</w:t>
      </w:r>
      <w:r w:rsidR="008C29F1">
        <w:rPr>
          <w:b/>
          <w:sz w:val="36"/>
        </w:rPr>
        <w:t>-202</w:t>
      </w:r>
      <w:r w:rsidR="00113CC5">
        <w:rPr>
          <w:b/>
          <w:sz w:val="36"/>
        </w:rPr>
        <w:t>5</w:t>
      </w:r>
    </w:p>
    <w:p w14:paraId="1F0839E2" w14:textId="77777777" w:rsidR="00E36E19" w:rsidRDefault="00E36E19" w:rsidP="00E36E19">
      <w:pPr>
        <w:shd w:val="clear" w:color="auto" w:fill="106CB6"/>
        <w:tabs>
          <w:tab w:val="center" w:pos="4713"/>
          <w:tab w:val="left" w:pos="8330"/>
        </w:tabs>
        <w:jc w:val="center"/>
        <w:rPr>
          <w:b/>
          <w:color w:val="FFFFFF" w:themeColor="background1"/>
          <w:sz w:val="36"/>
        </w:rPr>
      </w:pPr>
      <w:r>
        <w:rPr>
          <w:b/>
          <w:color w:val="FFFFFF" w:themeColor="background1"/>
          <w:sz w:val="36"/>
        </w:rPr>
        <w:t xml:space="preserve">RECHERCHE et OBSERVATION </w:t>
      </w:r>
    </w:p>
    <w:p w14:paraId="19A1624E" w14:textId="30418590" w:rsidR="00E36E19" w:rsidRPr="004C5B40" w:rsidRDefault="00E36E19" w:rsidP="00E36E19">
      <w:pPr>
        <w:shd w:val="clear" w:color="auto" w:fill="106CB6"/>
        <w:tabs>
          <w:tab w:val="center" w:pos="4713"/>
          <w:tab w:val="left" w:pos="8330"/>
        </w:tabs>
        <w:jc w:val="center"/>
        <w:rPr>
          <w:b/>
          <w:sz w:val="36"/>
        </w:rPr>
      </w:pPr>
      <w:r w:rsidRPr="004C5B40">
        <w:rPr>
          <w:b/>
          <w:sz w:val="36"/>
        </w:rPr>
        <w:t>« </w:t>
      </w:r>
      <w:r w:rsidR="00044F8A">
        <w:rPr>
          <w:b/>
          <w:sz w:val="36"/>
        </w:rPr>
        <w:t>Thèse</w:t>
      </w:r>
      <w:r w:rsidR="008C29F1" w:rsidRPr="004C5B40">
        <w:rPr>
          <w:b/>
          <w:sz w:val="36"/>
        </w:rPr>
        <w:t xml:space="preserve"> </w:t>
      </w:r>
      <w:r w:rsidRPr="004C5B40">
        <w:rPr>
          <w:b/>
          <w:sz w:val="36"/>
        </w:rPr>
        <w:t>»</w:t>
      </w:r>
    </w:p>
    <w:p w14:paraId="5F44FD96" w14:textId="77777777" w:rsidR="004C5B40" w:rsidRPr="0039644A" w:rsidRDefault="004C5B40" w:rsidP="00E36E19">
      <w:pPr>
        <w:shd w:val="clear" w:color="auto" w:fill="106CB6"/>
        <w:tabs>
          <w:tab w:val="center" w:pos="4713"/>
          <w:tab w:val="left" w:pos="8330"/>
        </w:tabs>
        <w:jc w:val="center"/>
        <w:rPr>
          <w:b/>
          <w:color w:val="FFFFFF" w:themeColor="background1"/>
          <w:sz w:val="36"/>
        </w:rPr>
      </w:pPr>
      <w:r>
        <w:rPr>
          <w:b/>
          <w:color w:val="FFFFFF" w:themeColor="background1"/>
          <w:sz w:val="36"/>
        </w:rPr>
        <w:t>Formulaire de réponse</w:t>
      </w:r>
    </w:p>
    <w:p w14:paraId="0C615736" w14:textId="77777777" w:rsidR="00E77D15" w:rsidRPr="00E77D15" w:rsidRDefault="00E77D15" w:rsidP="00FE7D74">
      <w:pPr>
        <w:ind w:firstLine="0"/>
        <w:jc w:val="both"/>
        <w:rPr>
          <w:sz w:val="18"/>
          <w:szCs w:val="18"/>
          <w:u w:val="single"/>
        </w:rPr>
      </w:pPr>
    </w:p>
    <w:p w14:paraId="188D5BE3" w14:textId="4B95A9F1" w:rsidR="00360609" w:rsidRPr="00360609" w:rsidRDefault="00360609" w:rsidP="00360609">
      <w:pPr>
        <w:pStyle w:val="Default"/>
        <w:outlineLvl w:val="0"/>
        <w:rPr>
          <w:rFonts w:asciiTheme="minorHAnsi" w:hAnsiTheme="minorHAnsi" w:cstheme="minorHAnsi"/>
          <w:i/>
          <w:color w:val="0070C0"/>
        </w:rPr>
      </w:pPr>
      <w:r w:rsidRPr="00360609">
        <w:rPr>
          <w:rFonts w:asciiTheme="minorHAnsi" w:hAnsiTheme="minorHAnsi" w:cstheme="minorHAnsi"/>
          <w:b/>
        </w:rPr>
        <w:t xml:space="preserve">Déposer </w:t>
      </w:r>
      <w:r w:rsidRPr="00360609">
        <w:rPr>
          <w:rFonts w:asciiTheme="minorHAnsi" w:hAnsiTheme="minorHAnsi" w:cstheme="minorHAnsi"/>
          <w:b/>
          <w:color w:val="C00000"/>
        </w:rPr>
        <w:t xml:space="preserve">UN SEUL FICHIER AU FORMAT PDF </w:t>
      </w:r>
      <w:r w:rsidRPr="00360609">
        <w:rPr>
          <w:rFonts w:asciiTheme="minorHAnsi" w:hAnsiTheme="minorHAnsi" w:cstheme="minorHAnsi"/>
          <w:b/>
        </w:rPr>
        <w:t xml:space="preserve">avant le </w:t>
      </w:r>
      <w:r w:rsidRPr="00360609">
        <w:rPr>
          <w:rFonts w:asciiTheme="minorHAnsi" w:hAnsiTheme="minorHAnsi" w:cstheme="minorHAnsi"/>
          <w:b/>
          <w:color w:val="C00000"/>
        </w:rPr>
        <w:t xml:space="preserve">19 décembre 2024 à </w:t>
      </w:r>
      <w:r w:rsidRPr="00360609">
        <w:rPr>
          <w:rFonts w:asciiTheme="minorHAnsi" w:hAnsiTheme="minorHAnsi" w:cstheme="minorHAnsi"/>
          <w:b/>
          <w:color w:val="C00000"/>
          <w:u w:val="single"/>
        </w:rPr>
        <w:t xml:space="preserve">13:00 </w:t>
      </w:r>
      <w:r w:rsidRPr="00360609">
        <w:rPr>
          <w:rFonts w:asciiTheme="minorHAnsi" w:hAnsiTheme="minorHAnsi" w:cstheme="minorHAnsi"/>
          <w:b/>
          <w:color w:val="00000A"/>
        </w:rPr>
        <w:t xml:space="preserve">à l'adresse suivante : </w:t>
      </w:r>
      <w:hyperlink r:id="rId8" w:history="1">
        <w:r w:rsidRPr="00360609">
          <w:rPr>
            <w:rStyle w:val="Lienhypertexte"/>
            <w:rFonts w:asciiTheme="minorHAnsi" w:hAnsiTheme="minorHAnsi" w:cstheme="minorHAnsi"/>
            <w:i/>
            <w:color w:val="0070C0"/>
          </w:rPr>
          <w:t>https://www.osug.fr/$/verification</w:t>
        </w:r>
      </w:hyperlink>
    </w:p>
    <w:p w14:paraId="67196215" w14:textId="77777777" w:rsidR="00360609" w:rsidRDefault="00360609" w:rsidP="00FE7D74">
      <w:pPr>
        <w:ind w:firstLine="0"/>
        <w:jc w:val="both"/>
        <w:rPr>
          <w:u w:val="single"/>
        </w:rPr>
      </w:pPr>
    </w:p>
    <w:p w14:paraId="74C1469F" w14:textId="44BD3AF2" w:rsidR="00FE7D74" w:rsidRPr="00E77D15" w:rsidRDefault="002F4BC0" w:rsidP="001D29DA">
      <w:pPr>
        <w:ind w:firstLine="0"/>
        <w:jc w:val="both"/>
      </w:pPr>
      <w:r w:rsidRPr="003F1D2A">
        <w:rPr>
          <w:u w:val="single"/>
        </w:rPr>
        <w:t>Contenu du dossier</w:t>
      </w:r>
      <w:r w:rsidRPr="003F1D2A">
        <w:t xml:space="preserve"> : </w:t>
      </w:r>
      <w:r w:rsidR="001D29DA" w:rsidRPr="003F1D2A">
        <w:t>l’identité du projet de thèse,</w:t>
      </w:r>
      <w:r w:rsidR="003F1D2A">
        <w:t xml:space="preserve"> le résumé du projet de thèse,</w:t>
      </w:r>
      <w:r w:rsidR="003F1D2A" w:rsidRPr="003F1D2A">
        <w:t xml:space="preserve"> </w:t>
      </w:r>
      <w:r w:rsidR="003F1D2A">
        <w:t xml:space="preserve">les contributions du projet aux axes scientifiques et objectifs structurels du </w:t>
      </w:r>
      <w:proofErr w:type="spellStart"/>
      <w:r w:rsidR="003F1D2A">
        <w:t>LabEx</w:t>
      </w:r>
      <w:proofErr w:type="spellEnd"/>
      <w:r w:rsidR="003F1D2A">
        <w:t xml:space="preserve"> OSUG, </w:t>
      </w:r>
      <w:r w:rsidR="003F1D2A" w:rsidRPr="003F1D2A">
        <w:rPr>
          <w:rFonts w:ascii="Calibri" w:hAnsi="Calibri"/>
        </w:rPr>
        <w:t>la présentation du sujet de thèse,</w:t>
      </w:r>
      <w:r w:rsidR="001D29DA" w:rsidRPr="003F1D2A">
        <w:t xml:space="preserve"> </w:t>
      </w:r>
      <w:r w:rsidR="003F1D2A">
        <w:t xml:space="preserve">puis en </w:t>
      </w:r>
      <w:r w:rsidR="003F1D2A" w:rsidRPr="003F1D2A">
        <w:t xml:space="preserve">annexe les </w:t>
      </w:r>
      <w:r w:rsidR="003F1D2A" w:rsidRPr="003F1D2A">
        <w:rPr>
          <w:bCs/>
        </w:rPr>
        <w:t>curr</w:t>
      </w:r>
      <w:r w:rsidR="003F1D2A" w:rsidRPr="003F1D2A">
        <w:t>iculums vitae des directeurs(</w:t>
      </w:r>
      <w:proofErr w:type="spellStart"/>
      <w:r w:rsidR="003F1D2A" w:rsidRPr="003F1D2A">
        <w:t>trices</w:t>
      </w:r>
      <w:proofErr w:type="spellEnd"/>
      <w:r w:rsidR="003F1D2A" w:rsidRPr="003F1D2A">
        <w:t>) de thèse</w:t>
      </w:r>
      <w:r w:rsidR="003F1D2A">
        <w:t>.</w:t>
      </w:r>
    </w:p>
    <w:p w14:paraId="35BF2784" w14:textId="77777777" w:rsidR="00FE7D74" w:rsidRDefault="00FE7D74" w:rsidP="00E77D15">
      <w:pPr>
        <w:ind w:firstLine="0"/>
        <w:jc w:val="both"/>
        <w:rPr>
          <w:sz w:val="18"/>
        </w:rPr>
      </w:pPr>
    </w:p>
    <w:p w14:paraId="015BC035" w14:textId="7A1A01F6" w:rsidR="00750613" w:rsidRPr="00E57AA5" w:rsidRDefault="00427288" w:rsidP="00E77D15">
      <w:pPr>
        <w:pStyle w:val="Titre1"/>
        <w:spacing w:before="0" w:after="0"/>
        <w:jc w:val="right"/>
      </w:pPr>
      <w:r>
        <w:t>I</w:t>
      </w:r>
      <w:r w:rsidR="00A16A7F">
        <w:t>dentité du projet</w:t>
      </w:r>
      <w:r w:rsidR="001D29DA">
        <w:t xml:space="preserve"> de thèse</w:t>
      </w:r>
    </w:p>
    <w:tbl>
      <w:tblPr>
        <w:tblStyle w:val="TableauGrille6Couleur-Accentuation5"/>
        <w:tblW w:w="0" w:type="auto"/>
        <w:tblLook w:val="04A0" w:firstRow="1" w:lastRow="0" w:firstColumn="1" w:lastColumn="0" w:noHBand="0" w:noVBand="1"/>
      </w:tblPr>
      <w:tblGrid>
        <w:gridCol w:w="2453"/>
        <w:gridCol w:w="6603"/>
      </w:tblGrid>
      <w:tr w:rsidR="00587B05" w14:paraId="3A333CF7" w14:textId="77777777" w:rsidTr="009E4F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37E96F25" w14:textId="60CFC448" w:rsidR="00587B05" w:rsidRPr="00044F8A" w:rsidRDefault="00044F8A" w:rsidP="00795F7B">
            <w:pPr>
              <w:pStyle w:val="Default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44F8A">
              <w:rPr>
                <w:rFonts w:ascii="Calibri" w:hAnsi="Calibri" w:cs="Calibri"/>
                <w:b w:val="0"/>
                <w:sz w:val="22"/>
                <w:szCs w:val="22"/>
              </w:rPr>
              <w:t>Titre de la thèse</w:t>
            </w:r>
          </w:p>
        </w:tc>
        <w:tc>
          <w:tcPr>
            <w:tcW w:w="6603" w:type="dxa"/>
          </w:tcPr>
          <w:p w14:paraId="1159B9A2" w14:textId="77777777" w:rsidR="00587B05" w:rsidRPr="006F6584" w:rsidRDefault="00587B05" w:rsidP="00795F7B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  <w:tr w:rsidR="00F03730" w14:paraId="09179F89" w14:textId="77777777" w:rsidTr="009E4F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6BCC00DC" w14:textId="52B26B7F" w:rsidR="00F03730" w:rsidRPr="00044F8A" w:rsidRDefault="00F03730" w:rsidP="00795F7B">
            <w:pPr>
              <w:pStyle w:val="Default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Spécialité</w:t>
            </w:r>
          </w:p>
        </w:tc>
        <w:tc>
          <w:tcPr>
            <w:tcW w:w="6603" w:type="dxa"/>
          </w:tcPr>
          <w:p w14:paraId="0C49DFB3" w14:textId="77777777" w:rsidR="00F03730" w:rsidRPr="006F6584" w:rsidRDefault="00F03730" w:rsidP="00795F7B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044F8A" w14:paraId="40A3CD25" w14:textId="77777777" w:rsidTr="009E4F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5AB6A3A6" w14:textId="1481295E" w:rsidR="00044F8A" w:rsidRPr="00044F8A" w:rsidRDefault="00044F8A" w:rsidP="00044F8A">
            <w:pPr>
              <w:pStyle w:val="Default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44F8A">
              <w:rPr>
                <w:rFonts w:ascii="Calibri" w:hAnsi="Calibri" w:cs="Calibri"/>
                <w:b w:val="0"/>
                <w:sz w:val="22"/>
                <w:szCs w:val="22"/>
              </w:rPr>
              <w:t xml:space="preserve">Ecole Doctorale </w:t>
            </w:r>
            <w:r w:rsidR="003F1D2A">
              <w:rPr>
                <w:rFonts w:ascii="Calibri" w:hAnsi="Calibri" w:cs="Calibri"/>
                <w:b w:val="0"/>
                <w:sz w:val="22"/>
                <w:szCs w:val="22"/>
              </w:rPr>
              <w:t>UGA</w:t>
            </w:r>
          </w:p>
        </w:tc>
        <w:tc>
          <w:tcPr>
            <w:tcW w:w="6603" w:type="dxa"/>
          </w:tcPr>
          <w:p w14:paraId="2BB101EE" w14:textId="77777777" w:rsidR="00044F8A" w:rsidRPr="006F6584" w:rsidRDefault="00044F8A" w:rsidP="00044F8A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44F8A" w14:paraId="371B6EF5" w14:textId="77777777" w:rsidTr="009E4F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66E2EB4D" w14:textId="35ADE150" w:rsidR="00044F8A" w:rsidRPr="00044F8A" w:rsidRDefault="00044F8A" w:rsidP="00044F8A">
            <w:pPr>
              <w:pStyle w:val="Default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44F8A">
              <w:rPr>
                <w:rFonts w:ascii="Calibri" w:hAnsi="Calibri" w:cs="Calibri"/>
                <w:b w:val="0"/>
                <w:sz w:val="22"/>
                <w:szCs w:val="22"/>
              </w:rPr>
              <w:t>Directeur</w:t>
            </w:r>
            <w:r w:rsidR="004434EC">
              <w:rPr>
                <w:rFonts w:ascii="Calibri" w:hAnsi="Calibri" w:cs="Calibri"/>
                <w:b w:val="0"/>
                <w:sz w:val="22"/>
                <w:szCs w:val="22"/>
              </w:rPr>
              <w:t>(</w:t>
            </w:r>
            <w:proofErr w:type="spellStart"/>
            <w:r w:rsidR="004434EC">
              <w:rPr>
                <w:rFonts w:ascii="Calibri" w:hAnsi="Calibri" w:cs="Calibri"/>
                <w:b w:val="0"/>
                <w:sz w:val="22"/>
                <w:szCs w:val="22"/>
              </w:rPr>
              <w:t>trice</w:t>
            </w:r>
            <w:proofErr w:type="spellEnd"/>
            <w:r w:rsidR="004434EC">
              <w:rPr>
                <w:rFonts w:ascii="Calibri" w:hAnsi="Calibri" w:cs="Calibri"/>
                <w:b w:val="0"/>
                <w:sz w:val="22"/>
                <w:szCs w:val="22"/>
              </w:rPr>
              <w:t>)</w:t>
            </w:r>
            <w:r w:rsidRPr="00044F8A">
              <w:rPr>
                <w:rFonts w:ascii="Calibri" w:hAnsi="Calibri" w:cs="Calibri"/>
                <w:b w:val="0"/>
                <w:sz w:val="22"/>
                <w:szCs w:val="22"/>
              </w:rPr>
              <w:t xml:space="preserve"> de thèse</w:t>
            </w:r>
          </w:p>
        </w:tc>
        <w:tc>
          <w:tcPr>
            <w:tcW w:w="6603" w:type="dxa"/>
          </w:tcPr>
          <w:p w14:paraId="2A69C79C" w14:textId="77777777" w:rsidR="00044F8A" w:rsidRPr="006F6584" w:rsidRDefault="00044F8A" w:rsidP="00044F8A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D29DA" w14:paraId="456055B8" w14:textId="77777777" w:rsidTr="001D29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6528AE49" w14:textId="1BC54B83" w:rsidR="001D29DA" w:rsidRPr="001D29DA" w:rsidRDefault="001D29DA" w:rsidP="00213424">
            <w:pPr>
              <w:pStyle w:val="Default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1D29DA">
              <w:rPr>
                <w:rFonts w:asciiTheme="minorHAnsi" w:hAnsiTheme="minorHAnsi"/>
                <w:b w:val="0"/>
                <w:sz w:val="22"/>
                <w:szCs w:val="22"/>
              </w:rPr>
              <w:t>Unité</w:t>
            </w:r>
            <w:r w:rsidRPr="001D29DA">
              <w:rPr>
                <w:rFonts w:asciiTheme="minorHAnsi" w:hAnsiTheme="minorHAnsi" w:cstheme="minorHAnsi"/>
                <w:b w:val="0"/>
                <w:sz w:val="22"/>
                <w:szCs w:val="22"/>
              </w:rPr>
              <w:t>(s)/équipe</w:t>
            </w:r>
            <w:r w:rsidRPr="001D29DA">
              <w:rPr>
                <w:rFonts w:asciiTheme="minorHAnsi" w:hAnsiTheme="minorHAnsi"/>
                <w:b w:val="0"/>
                <w:sz w:val="22"/>
                <w:szCs w:val="22"/>
              </w:rPr>
              <w:t xml:space="preserve">(s) </w:t>
            </w:r>
          </w:p>
        </w:tc>
        <w:tc>
          <w:tcPr>
            <w:tcW w:w="6603" w:type="dxa"/>
          </w:tcPr>
          <w:p w14:paraId="64B31603" w14:textId="77777777" w:rsidR="001D29DA" w:rsidRPr="006F6584" w:rsidRDefault="001D29DA" w:rsidP="0021342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44F8A" w14:paraId="3843E220" w14:textId="77777777" w:rsidTr="009E4F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327C8B31" w14:textId="70F94D9A" w:rsidR="00044F8A" w:rsidRPr="00044F8A" w:rsidRDefault="00044F8A" w:rsidP="00044F8A">
            <w:pPr>
              <w:pStyle w:val="Default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44F8A">
              <w:rPr>
                <w:rFonts w:ascii="Calibri" w:hAnsi="Calibri" w:cs="Calibri"/>
                <w:b w:val="0"/>
                <w:sz w:val="22"/>
                <w:szCs w:val="22"/>
              </w:rPr>
              <w:t>Email et téléphone</w:t>
            </w:r>
          </w:p>
        </w:tc>
        <w:tc>
          <w:tcPr>
            <w:tcW w:w="6603" w:type="dxa"/>
          </w:tcPr>
          <w:p w14:paraId="6EF496A3" w14:textId="77777777" w:rsidR="00044F8A" w:rsidRPr="006F6584" w:rsidRDefault="00044F8A" w:rsidP="00044F8A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44F8A" w14:paraId="6C7B5790" w14:textId="77777777" w:rsidTr="009E4F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77F4C9E7" w14:textId="04AE2E2A" w:rsidR="00044F8A" w:rsidRPr="00044F8A" w:rsidRDefault="00044F8A" w:rsidP="00044F8A">
            <w:pPr>
              <w:pStyle w:val="Default"/>
              <w:jc w:val="both"/>
              <w:rPr>
                <w:rFonts w:ascii="Calibri" w:hAnsi="Calibri" w:cs="Calibri"/>
                <w:b w:val="0"/>
                <w:bCs w:val="0"/>
                <w:i/>
                <w:sz w:val="22"/>
                <w:szCs w:val="22"/>
              </w:rPr>
            </w:pPr>
            <w:r w:rsidRPr="00044F8A">
              <w:rPr>
                <w:rFonts w:ascii="Calibri" w:hAnsi="Calibri" w:cs="Calibri"/>
                <w:b w:val="0"/>
                <w:sz w:val="22"/>
                <w:szCs w:val="22"/>
              </w:rPr>
              <w:t>Co-directeur</w:t>
            </w:r>
            <w:r>
              <w:rPr>
                <w:rFonts w:ascii="Calibri" w:hAnsi="Calibri" w:cs="Calibri"/>
                <w:b w:val="0"/>
                <w:sz w:val="22"/>
                <w:szCs w:val="22"/>
              </w:rPr>
              <w:t>s(</w:t>
            </w:r>
            <w:proofErr w:type="spellStart"/>
            <w:r>
              <w:rPr>
                <w:rFonts w:ascii="Calibri" w:hAnsi="Calibri" w:cs="Calibri"/>
                <w:b w:val="0"/>
                <w:sz w:val="22"/>
                <w:szCs w:val="22"/>
              </w:rPr>
              <w:t>trices</w:t>
            </w:r>
            <w:proofErr w:type="spellEnd"/>
            <w:r w:rsidRPr="00044F8A">
              <w:rPr>
                <w:rFonts w:ascii="Calibri" w:hAnsi="Calibri" w:cs="Calibri"/>
                <w:b w:val="0"/>
                <w:sz w:val="22"/>
                <w:szCs w:val="22"/>
              </w:rPr>
              <w:t>)</w:t>
            </w:r>
          </w:p>
        </w:tc>
        <w:tc>
          <w:tcPr>
            <w:tcW w:w="6603" w:type="dxa"/>
          </w:tcPr>
          <w:p w14:paraId="714B2FF2" w14:textId="18812882" w:rsidR="00044F8A" w:rsidRPr="006F6584" w:rsidRDefault="00044F8A" w:rsidP="00044F8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44F8A" w14:paraId="3E7EB053" w14:textId="77777777" w:rsidTr="009E4F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718F261F" w14:textId="0332C538" w:rsidR="00044F8A" w:rsidRPr="00044F8A" w:rsidRDefault="00044F8A" w:rsidP="00044F8A">
            <w:pPr>
              <w:pStyle w:val="Default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044F8A">
              <w:rPr>
                <w:rFonts w:ascii="Calibri" w:hAnsi="Calibri" w:cs="Calibri"/>
                <w:b w:val="0"/>
                <w:sz w:val="22"/>
                <w:szCs w:val="22"/>
              </w:rPr>
              <w:t>Date prévisionnelle</w:t>
            </w:r>
            <w:r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  <w:r w:rsidRPr="00044F8A">
              <w:rPr>
                <w:rFonts w:ascii="Calibri" w:hAnsi="Calibri" w:cs="Calibri"/>
                <w:b w:val="0"/>
                <w:sz w:val="22"/>
                <w:szCs w:val="22"/>
              </w:rPr>
              <w:t>de début de contrat</w:t>
            </w:r>
          </w:p>
        </w:tc>
        <w:tc>
          <w:tcPr>
            <w:tcW w:w="6603" w:type="dxa"/>
          </w:tcPr>
          <w:p w14:paraId="1BB65F9C" w14:textId="77777777" w:rsidR="00044F8A" w:rsidRDefault="00044F8A" w:rsidP="00044F8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S Gothic" w:eastAsia="MS Gothic" w:hAnsi="MS Gothic"/>
                <w:sz w:val="22"/>
                <w:szCs w:val="22"/>
              </w:rPr>
            </w:pPr>
          </w:p>
        </w:tc>
      </w:tr>
      <w:tr w:rsidR="001D29DA" w14:paraId="615D95AB" w14:textId="77777777" w:rsidTr="009E4F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1AC45BFD" w14:textId="0F736B23" w:rsidR="001D29DA" w:rsidRPr="00044F8A" w:rsidRDefault="001D29DA" w:rsidP="00044F8A">
            <w:pPr>
              <w:pStyle w:val="Default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Autres thèses (</w:t>
            </w:r>
            <w:proofErr w:type="spellStart"/>
            <w:r>
              <w:rPr>
                <w:rFonts w:ascii="Calibri" w:hAnsi="Calibri" w:cs="Calibri"/>
                <w:b w:val="0"/>
                <w:sz w:val="22"/>
                <w:szCs w:val="22"/>
              </w:rPr>
              <w:t>co</w:t>
            </w:r>
            <w:proofErr w:type="spellEnd"/>
            <w:r>
              <w:rPr>
                <w:rFonts w:ascii="Calibri" w:hAnsi="Calibri" w:cs="Calibri"/>
                <w:b w:val="0"/>
                <w:sz w:val="22"/>
                <w:szCs w:val="22"/>
              </w:rPr>
              <w:t>-) encadrées</w:t>
            </w:r>
            <w:r w:rsidR="00680F53">
              <w:rPr>
                <w:rFonts w:ascii="Calibri" w:hAnsi="Calibri" w:cs="Calibri"/>
                <w:b w:val="0"/>
                <w:sz w:val="22"/>
                <w:szCs w:val="22"/>
              </w:rPr>
              <w:t xml:space="preserve"> en cours</w:t>
            </w:r>
          </w:p>
        </w:tc>
        <w:tc>
          <w:tcPr>
            <w:tcW w:w="6603" w:type="dxa"/>
          </w:tcPr>
          <w:p w14:paraId="7A09B47A" w14:textId="77777777" w:rsidR="001D29DA" w:rsidRDefault="001D29DA" w:rsidP="00044F8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sz w:val="22"/>
                <w:szCs w:val="22"/>
              </w:rPr>
            </w:pPr>
          </w:p>
        </w:tc>
      </w:tr>
    </w:tbl>
    <w:p w14:paraId="52DB2ADE" w14:textId="7DC96CFD" w:rsidR="00750613" w:rsidRPr="00BE1395" w:rsidRDefault="00F20600" w:rsidP="00C34456">
      <w:pPr>
        <w:pStyle w:val="Titre1"/>
        <w:spacing w:before="240" w:after="120"/>
        <w:jc w:val="right"/>
        <w:rPr>
          <w:lang w:val="en-US"/>
        </w:rPr>
      </w:pPr>
      <w:r w:rsidRPr="00BE1395">
        <w:rPr>
          <w:lang w:val="en-US"/>
        </w:rPr>
        <w:t>Résumé du projet</w:t>
      </w:r>
      <w:r w:rsidR="001D29DA">
        <w:rPr>
          <w:lang w:val="en-US"/>
        </w:rPr>
        <w:t xml:space="preserve"> de thèse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6"/>
      </w:tblGrid>
      <w:tr w:rsidR="00E22979" w14:paraId="25CDEB56" w14:textId="77777777" w:rsidTr="00E22979">
        <w:tc>
          <w:tcPr>
            <w:tcW w:w="9056" w:type="dxa"/>
          </w:tcPr>
          <w:p w14:paraId="3D0874B8" w14:textId="77777777" w:rsidR="00E22979" w:rsidRDefault="00BD2FE0" w:rsidP="00795F7B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[10 lignes maximum]</w:t>
            </w:r>
          </w:p>
          <w:p w14:paraId="08728A2B" w14:textId="77777777" w:rsidR="00A54FD7" w:rsidRDefault="00A54FD7" w:rsidP="00795F7B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2D2B4680" w14:textId="77777777" w:rsidR="00A54FD7" w:rsidRPr="00A54FD7" w:rsidRDefault="00A54FD7" w:rsidP="00795F7B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703C5CC9" w14:textId="77777777" w:rsidR="00E22979" w:rsidRPr="00A54FD7" w:rsidRDefault="00E22979" w:rsidP="00795F7B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56C08560" w14:textId="77777777" w:rsidR="00E22979" w:rsidRDefault="00E22979" w:rsidP="00795F7B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32C9A58B" w14:textId="77777777" w:rsidR="0077183A" w:rsidRDefault="0077183A" w:rsidP="00795F7B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7CE08E06" w14:textId="77777777" w:rsidR="00E22979" w:rsidRDefault="00E22979" w:rsidP="00795F7B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DB575CA" w14:textId="77777777" w:rsidR="000B0640" w:rsidRPr="00A54FD7" w:rsidRDefault="000B0640" w:rsidP="00795F7B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57498BB" w14:textId="77777777" w:rsidR="00F20600" w:rsidRPr="00A54FD7" w:rsidRDefault="00F20600" w:rsidP="00795F7B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25140950" w14:textId="77777777" w:rsidR="00F20600" w:rsidRPr="00A54FD7" w:rsidRDefault="00F20600" w:rsidP="00795F7B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3C1AAEB9" w14:textId="77777777" w:rsidR="00E10F62" w:rsidRPr="00044F8A" w:rsidRDefault="00E10F62" w:rsidP="00795F7B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3FCC9070" w14:textId="0A3F5E8B" w:rsidR="00044F8A" w:rsidRDefault="00044F8A" w:rsidP="00795F7B">
            <w:pPr>
              <w:pStyle w:val="Default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5F371BAF" w14:textId="77777777" w:rsidR="00044F8A" w:rsidRDefault="00044F8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6"/>
      </w:tblGrid>
      <w:tr w:rsidR="00044F8A" w14:paraId="0B1000FD" w14:textId="77777777" w:rsidTr="00044F8A">
        <w:tc>
          <w:tcPr>
            <w:tcW w:w="9056" w:type="dxa"/>
          </w:tcPr>
          <w:p w14:paraId="07A5D0D4" w14:textId="77777777" w:rsidR="00044F8A" w:rsidRDefault="00044F8A">
            <w:pPr>
              <w:ind w:firstLine="0"/>
              <w:rPr>
                <w:rFonts w:ascii="Calibri" w:hAnsi="Calibri"/>
              </w:rPr>
            </w:pPr>
            <w:r w:rsidRPr="00ED1316">
              <w:rPr>
                <w:rFonts w:ascii="Calibri" w:hAnsi="Calibri"/>
              </w:rPr>
              <w:t>Mots clés (maximum 3)</w:t>
            </w:r>
            <w:r>
              <w:rPr>
                <w:rFonts w:ascii="Calibri" w:hAnsi="Calibri"/>
              </w:rPr>
              <w:t xml:space="preserve"> : </w:t>
            </w:r>
          </w:p>
          <w:p w14:paraId="2E8FEA31" w14:textId="77777777" w:rsidR="00044F8A" w:rsidRDefault="00044F8A">
            <w:pPr>
              <w:ind w:firstLine="0"/>
            </w:pPr>
          </w:p>
          <w:p w14:paraId="459548A0" w14:textId="7F48FFF2" w:rsidR="00044F8A" w:rsidRDefault="00044F8A">
            <w:pPr>
              <w:ind w:firstLine="0"/>
            </w:pPr>
          </w:p>
        </w:tc>
      </w:tr>
    </w:tbl>
    <w:p w14:paraId="4BE6EE5E" w14:textId="2F58E592" w:rsidR="009A11F3" w:rsidRDefault="009A11F3" w:rsidP="00C34456">
      <w:pPr>
        <w:ind w:firstLine="0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24"/>
          <w:szCs w:val="24"/>
        </w:rPr>
      </w:pPr>
      <w:r>
        <w:br w:type="page"/>
      </w:r>
      <w:bookmarkStart w:id="0" w:name="_GoBack"/>
      <w:bookmarkEnd w:id="0"/>
    </w:p>
    <w:p w14:paraId="32BD1CC2" w14:textId="5486B2F8" w:rsidR="001D29DA" w:rsidRPr="00734630" w:rsidRDefault="003F1D2A" w:rsidP="001D29DA">
      <w:pPr>
        <w:pStyle w:val="Titre1"/>
        <w:jc w:val="right"/>
      </w:pPr>
      <w:r>
        <w:lastRenderedPageBreak/>
        <w:t xml:space="preserve">Contributions au projet </w:t>
      </w:r>
      <w:proofErr w:type="spellStart"/>
      <w:r>
        <w:t>LabEx</w:t>
      </w:r>
      <w:proofErr w:type="spellEnd"/>
      <w:r>
        <w:t xml:space="preserve"> OSUG</w:t>
      </w:r>
    </w:p>
    <w:p w14:paraId="4094A10B" w14:textId="5F4A27FD" w:rsidR="00176652" w:rsidRDefault="00176652" w:rsidP="00795F7B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</w:p>
    <w:p w14:paraId="20F2FE7C" w14:textId="77777777" w:rsidR="00547B35" w:rsidRDefault="00B33E3C" w:rsidP="00795F7B">
      <w:pPr>
        <w:pStyle w:val="Default"/>
        <w:jc w:val="both"/>
        <w:rPr>
          <w:rFonts w:ascii="Calibri" w:hAnsi="Calibri" w:cs="Calibri"/>
          <w:b/>
          <w:sz w:val="22"/>
          <w:szCs w:val="22"/>
        </w:rPr>
      </w:pPr>
      <w:r w:rsidRPr="003B29E4">
        <w:rPr>
          <w:rFonts w:ascii="Calibri" w:hAnsi="Calibri" w:cs="Calibri"/>
          <w:b/>
          <w:sz w:val="22"/>
          <w:szCs w:val="22"/>
        </w:rPr>
        <w:t xml:space="preserve">Le dossier devra faire apparaître </w:t>
      </w:r>
      <w:r w:rsidR="00004F88">
        <w:rPr>
          <w:rFonts w:ascii="Calibri" w:hAnsi="Calibri" w:cs="Calibri"/>
          <w:b/>
          <w:sz w:val="22"/>
          <w:szCs w:val="22"/>
        </w:rPr>
        <w:t>les</w:t>
      </w:r>
      <w:r w:rsidRPr="003B29E4">
        <w:rPr>
          <w:rFonts w:ascii="Calibri" w:hAnsi="Calibri" w:cs="Calibri"/>
          <w:b/>
          <w:sz w:val="22"/>
          <w:szCs w:val="22"/>
        </w:rPr>
        <w:t xml:space="preserve"> contributions pour les critères </w:t>
      </w:r>
      <w:r w:rsidR="00547B35">
        <w:rPr>
          <w:rFonts w:ascii="Calibri" w:hAnsi="Calibri" w:cs="Calibri"/>
          <w:b/>
          <w:sz w:val="22"/>
          <w:szCs w:val="22"/>
        </w:rPr>
        <w:t xml:space="preserve">ci-dessous. </w:t>
      </w:r>
    </w:p>
    <w:p w14:paraId="2519AC92" w14:textId="6AB91D6A" w:rsidR="00004F88" w:rsidRPr="003006BE" w:rsidRDefault="009A11F3" w:rsidP="00004F88">
      <w:pPr>
        <w:ind w:left="360" w:firstLine="0"/>
        <w:jc w:val="both"/>
        <w:rPr>
          <w:rFonts w:ascii="Calibri" w:eastAsia="Times New Roman" w:hAnsi="Calibri" w:cs="Calibri"/>
          <w:lang w:eastAsia="fr-FR"/>
        </w:rPr>
      </w:pPr>
      <w:r w:rsidRPr="003006BE">
        <w:rPr>
          <w:rFonts w:ascii="Calibri" w:hAnsi="Calibri" w:cs="Calibri"/>
          <w:b/>
          <w:color w:val="106CB6"/>
        </w:rPr>
        <w:t>Les critères prioritaires</w:t>
      </w:r>
      <w:r w:rsidR="00004F88">
        <w:rPr>
          <w:rFonts w:ascii="Calibri" w:hAnsi="Calibri" w:cs="Calibri"/>
          <w:b/>
          <w:color w:val="106CB6"/>
        </w:rPr>
        <w:t xml:space="preserve"> : </w:t>
      </w:r>
      <w:r w:rsidR="00004F88" w:rsidRPr="003006BE">
        <w:rPr>
          <w:rFonts w:ascii="Calibri" w:eastAsia="Times New Roman" w:hAnsi="Calibri" w:cs="Calibri"/>
          <w:lang w:eastAsia="fr-FR"/>
        </w:rPr>
        <w:t>Qualité scientifique</w:t>
      </w:r>
      <w:r w:rsidR="00004F88">
        <w:rPr>
          <w:rFonts w:ascii="Calibri" w:eastAsia="Times New Roman" w:hAnsi="Calibri" w:cs="Calibri"/>
          <w:lang w:eastAsia="fr-FR"/>
        </w:rPr>
        <w:t xml:space="preserve">, </w:t>
      </w:r>
      <w:r w:rsidR="00F9593C">
        <w:rPr>
          <w:rFonts w:ascii="Calibri" w:eastAsia="Times New Roman" w:hAnsi="Calibri" w:cs="Calibri"/>
          <w:lang w:eastAsia="fr-FR"/>
        </w:rPr>
        <w:t>c</w:t>
      </w:r>
      <w:r w:rsidR="00004F88" w:rsidRPr="003006BE">
        <w:rPr>
          <w:rFonts w:ascii="Calibri" w:eastAsia="Times New Roman" w:hAnsi="Calibri" w:cs="Calibri"/>
          <w:lang w:eastAsia="fr-FR"/>
        </w:rPr>
        <w:t>ontribution aux axes thématiques</w:t>
      </w:r>
      <w:r w:rsidR="00004F88">
        <w:rPr>
          <w:rFonts w:ascii="Calibri" w:eastAsia="Times New Roman" w:hAnsi="Calibri" w:cs="Calibri"/>
          <w:lang w:eastAsia="fr-FR"/>
        </w:rPr>
        <w:t xml:space="preserve"> (</w:t>
      </w:r>
      <w:proofErr w:type="spellStart"/>
      <w:r w:rsidR="00004F88">
        <w:rPr>
          <w:rFonts w:ascii="Calibri" w:eastAsia="Times New Roman" w:hAnsi="Calibri" w:cs="Calibri"/>
          <w:lang w:eastAsia="fr-FR"/>
        </w:rPr>
        <w:t>cf</w:t>
      </w:r>
      <w:proofErr w:type="spellEnd"/>
      <w:r w:rsidR="00004F88">
        <w:rPr>
          <w:rFonts w:ascii="Calibri" w:eastAsia="Times New Roman" w:hAnsi="Calibri" w:cs="Calibri"/>
          <w:lang w:eastAsia="fr-FR"/>
        </w:rPr>
        <w:t xml:space="preserve"> détail ci-dessous), </w:t>
      </w:r>
      <w:r w:rsidR="00F9593C">
        <w:rPr>
          <w:rFonts w:ascii="Calibri" w:eastAsia="Times New Roman" w:hAnsi="Calibri" w:cs="Calibri"/>
          <w:lang w:eastAsia="fr-FR"/>
        </w:rPr>
        <w:t>v</w:t>
      </w:r>
      <w:r w:rsidR="00004F88" w:rsidRPr="003006BE">
        <w:rPr>
          <w:rFonts w:ascii="Calibri" w:eastAsia="Times New Roman" w:hAnsi="Calibri" w:cs="Calibri"/>
          <w:lang w:eastAsia="fr-FR"/>
        </w:rPr>
        <w:t>isibilité nationale/internationale</w:t>
      </w:r>
      <w:r w:rsidR="00F7794C">
        <w:rPr>
          <w:rFonts w:ascii="Calibri" w:eastAsia="Times New Roman" w:hAnsi="Calibri" w:cs="Calibri"/>
          <w:lang w:eastAsia="fr-FR"/>
        </w:rPr>
        <w:t>.</w:t>
      </w:r>
    </w:p>
    <w:p w14:paraId="64FE287D" w14:textId="77777777" w:rsidR="00004F88" w:rsidRDefault="009A11F3" w:rsidP="00004F88">
      <w:pPr>
        <w:ind w:left="360" w:firstLine="0"/>
        <w:jc w:val="both"/>
        <w:rPr>
          <w:rFonts w:ascii="Calibri" w:eastAsia="Times New Roman" w:hAnsi="Calibri" w:cs="Calibri"/>
          <w:lang w:eastAsia="fr-FR"/>
        </w:rPr>
      </w:pPr>
      <w:r w:rsidRPr="003006BE">
        <w:rPr>
          <w:rFonts w:ascii="Calibri" w:hAnsi="Calibri" w:cs="Calibri"/>
          <w:b/>
          <w:color w:val="106CB6"/>
        </w:rPr>
        <w:t>Les critères secondaires</w:t>
      </w:r>
      <w:r w:rsidR="00004F88">
        <w:rPr>
          <w:rFonts w:ascii="Calibri" w:hAnsi="Calibri" w:cs="Calibri"/>
          <w:b/>
          <w:color w:val="106CB6"/>
        </w:rPr>
        <w:t xml:space="preserve"> : </w:t>
      </w:r>
      <w:r w:rsidR="00004F88" w:rsidRPr="003006BE">
        <w:rPr>
          <w:rFonts w:ascii="Calibri" w:eastAsia="Times New Roman" w:hAnsi="Calibri" w:cs="Calibri"/>
          <w:lang w:eastAsia="fr-FR"/>
        </w:rPr>
        <w:t xml:space="preserve">Contribution </w:t>
      </w:r>
      <w:r w:rsidR="00004F88">
        <w:rPr>
          <w:rFonts w:ascii="Calibri" w:eastAsia="Times New Roman" w:hAnsi="Calibri" w:cs="Calibri"/>
          <w:lang w:eastAsia="fr-FR"/>
        </w:rPr>
        <w:t>aux o</w:t>
      </w:r>
      <w:r w:rsidR="00004F88" w:rsidRPr="003006BE">
        <w:rPr>
          <w:rFonts w:ascii="Calibri" w:eastAsia="Times New Roman" w:hAnsi="Calibri" w:cs="Calibri"/>
          <w:lang w:eastAsia="fr-FR"/>
        </w:rPr>
        <w:t>bjectifs structurels</w:t>
      </w:r>
      <w:r w:rsidR="00004F88">
        <w:rPr>
          <w:rFonts w:ascii="Calibri" w:eastAsia="Times New Roman" w:hAnsi="Calibri" w:cs="Calibri"/>
          <w:lang w:eastAsia="fr-FR"/>
        </w:rPr>
        <w:t xml:space="preserve"> (</w:t>
      </w:r>
      <w:proofErr w:type="spellStart"/>
      <w:r w:rsidR="00004F88">
        <w:rPr>
          <w:rFonts w:ascii="Calibri" w:eastAsia="Times New Roman" w:hAnsi="Calibri" w:cs="Calibri"/>
          <w:lang w:eastAsia="fr-FR"/>
        </w:rPr>
        <w:t>cf</w:t>
      </w:r>
      <w:proofErr w:type="spellEnd"/>
      <w:r w:rsidR="00004F88">
        <w:rPr>
          <w:rFonts w:ascii="Calibri" w:eastAsia="Times New Roman" w:hAnsi="Calibri" w:cs="Calibri"/>
          <w:lang w:eastAsia="fr-FR"/>
        </w:rPr>
        <w:t xml:space="preserve"> détail ci-dessous), </w:t>
      </w:r>
      <w:r w:rsidR="00F9593C">
        <w:rPr>
          <w:rFonts w:ascii="Calibri" w:eastAsia="Times New Roman" w:hAnsi="Calibri" w:cs="Calibri"/>
          <w:lang w:eastAsia="fr-FR"/>
        </w:rPr>
        <w:t>e</w:t>
      </w:r>
      <w:r w:rsidR="00004F88" w:rsidRPr="003006BE">
        <w:rPr>
          <w:rFonts w:ascii="Calibri" w:eastAsia="Times New Roman" w:hAnsi="Calibri" w:cs="Calibri"/>
          <w:lang w:eastAsia="fr-FR"/>
        </w:rPr>
        <w:t>ffet levier</w:t>
      </w:r>
      <w:r w:rsidR="00004F88">
        <w:rPr>
          <w:rFonts w:ascii="Calibri" w:eastAsia="Times New Roman" w:hAnsi="Calibri" w:cs="Calibri"/>
          <w:lang w:eastAsia="fr-FR"/>
        </w:rPr>
        <w:t xml:space="preserve">, </w:t>
      </w:r>
      <w:r w:rsidR="00F9593C">
        <w:rPr>
          <w:rFonts w:ascii="Calibri" w:eastAsia="Times New Roman" w:hAnsi="Calibri" w:cs="Calibri"/>
          <w:lang w:eastAsia="fr-FR"/>
        </w:rPr>
        <w:t>m</w:t>
      </w:r>
      <w:r w:rsidR="00004F88" w:rsidRPr="003006BE">
        <w:rPr>
          <w:rFonts w:ascii="Calibri" w:eastAsia="Times New Roman" w:hAnsi="Calibri" w:cs="Calibri"/>
          <w:lang w:eastAsia="fr-FR"/>
        </w:rPr>
        <w:t>utualisation</w:t>
      </w:r>
      <w:r w:rsidR="00004F88">
        <w:rPr>
          <w:rFonts w:ascii="Calibri" w:eastAsia="Times New Roman" w:hAnsi="Calibri" w:cs="Calibri"/>
          <w:lang w:eastAsia="fr-FR"/>
        </w:rPr>
        <w:t xml:space="preserve">, </w:t>
      </w:r>
      <w:r w:rsidR="00F9593C">
        <w:rPr>
          <w:rFonts w:ascii="Calibri" w:eastAsia="Times New Roman" w:hAnsi="Calibri" w:cs="Calibri"/>
          <w:lang w:eastAsia="fr-FR"/>
        </w:rPr>
        <w:t>t</w:t>
      </w:r>
      <w:r w:rsidR="00004F88" w:rsidRPr="003006BE">
        <w:rPr>
          <w:rFonts w:ascii="Calibri" w:eastAsia="Times New Roman" w:hAnsi="Calibri" w:cs="Calibri"/>
          <w:lang w:eastAsia="fr-FR"/>
        </w:rPr>
        <w:t>ransversalité</w:t>
      </w:r>
      <w:r w:rsidR="00004F88">
        <w:rPr>
          <w:rFonts w:ascii="Calibri" w:eastAsia="Times New Roman" w:hAnsi="Calibri" w:cs="Calibri"/>
          <w:lang w:eastAsia="fr-FR"/>
        </w:rPr>
        <w:t xml:space="preserve">, </w:t>
      </w:r>
      <w:r w:rsidR="00F9593C">
        <w:rPr>
          <w:rFonts w:ascii="Calibri" w:eastAsia="Times New Roman" w:hAnsi="Calibri" w:cs="Calibri"/>
          <w:lang w:eastAsia="fr-FR"/>
        </w:rPr>
        <w:t>i</w:t>
      </w:r>
      <w:r w:rsidR="00004F88" w:rsidRPr="003006BE">
        <w:rPr>
          <w:rFonts w:ascii="Calibri" w:eastAsia="Times New Roman" w:hAnsi="Calibri" w:cs="Calibri"/>
          <w:lang w:eastAsia="fr-FR"/>
        </w:rPr>
        <w:t>nterdisciplinarité</w:t>
      </w:r>
      <w:r w:rsidR="00004F88">
        <w:rPr>
          <w:rFonts w:ascii="Calibri" w:eastAsia="Times New Roman" w:hAnsi="Calibri" w:cs="Calibri"/>
          <w:lang w:eastAsia="fr-FR"/>
        </w:rPr>
        <w:t xml:space="preserve">, </w:t>
      </w:r>
      <w:r w:rsidR="00F9593C">
        <w:rPr>
          <w:rFonts w:ascii="Calibri" w:eastAsia="Times New Roman" w:hAnsi="Calibri" w:cs="Calibri"/>
          <w:lang w:eastAsia="fr-FR"/>
        </w:rPr>
        <w:t>r</w:t>
      </w:r>
      <w:r w:rsidR="00004F88">
        <w:rPr>
          <w:rFonts w:ascii="Calibri" w:eastAsia="Times New Roman" w:hAnsi="Calibri" w:cs="Calibri"/>
          <w:lang w:eastAsia="fr-FR"/>
        </w:rPr>
        <w:t>enforcement de la d</w:t>
      </w:r>
      <w:r w:rsidR="00004F88" w:rsidRPr="003006BE">
        <w:rPr>
          <w:rFonts w:ascii="Calibri" w:eastAsia="Times New Roman" w:hAnsi="Calibri" w:cs="Calibri"/>
          <w:lang w:eastAsia="fr-FR"/>
        </w:rPr>
        <w:t>ynamique du site</w:t>
      </w:r>
      <w:r w:rsidR="0012338E">
        <w:rPr>
          <w:rFonts w:ascii="Calibri" w:eastAsia="Times New Roman" w:hAnsi="Calibri" w:cs="Calibri"/>
          <w:lang w:eastAsia="fr-FR"/>
        </w:rPr>
        <w:t>.</w:t>
      </w:r>
    </w:p>
    <w:p w14:paraId="0564403F" w14:textId="77777777" w:rsidR="003B29E4" w:rsidRPr="003006BE" w:rsidRDefault="003B29E4" w:rsidP="00033CD5">
      <w:pPr>
        <w:ind w:left="360" w:firstLine="0"/>
        <w:jc w:val="both"/>
        <w:rPr>
          <w:rFonts w:ascii="Calibri" w:eastAsia="Times New Roman" w:hAnsi="Calibri" w:cs="Calibri"/>
          <w:lang w:eastAsia="fr-FR"/>
        </w:rPr>
      </w:pPr>
    </w:p>
    <w:p w14:paraId="72015586" w14:textId="77777777" w:rsidR="009A11F3" w:rsidRPr="00547B35" w:rsidRDefault="00547B35" w:rsidP="003006BE">
      <w:pPr>
        <w:ind w:firstLine="0"/>
        <w:jc w:val="both"/>
        <w:rPr>
          <w:rFonts w:ascii="Calibri" w:eastAsia="Times New Roman" w:hAnsi="Calibri" w:cs="Calibri"/>
          <w:i/>
          <w:u w:val="single"/>
          <w:lang w:eastAsia="fr-FR"/>
        </w:rPr>
      </w:pPr>
      <w:r w:rsidRPr="00547B35">
        <w:rPr>
          <w:rFonts w:ascii="Calibri" w:eastAsia="Times New Roman" w:hAnsi="Calibri" w:cs="Calibri"/>
          <w:i/>
          <w:u w:val="single"/>
          <w:lang w:eastAsia="fr-FR"/>
        </w:rPr>
        <w:t>Cocher les axes et/ou objectifs structurels</w:t>
      </w:r>
      <w:r w:rsidR="00004F88">
        <w:rPr>
          <w:rFonts w:ascii="Calibri" w:eastAsia="Times New Roman" w:hAnsi="Calibri" w:cs="Calibri"/>
          <w:i/>
          <w:u w:val="single"/>
          <w:lang w:eastAsia="fr-FR"/>
        </w:rPr>
        <w:t xml:space="preserve"> du </w:t>
      </w:r>
      <w:proofErr w:type="spellStart"/>
      <w:r w:rsidR="00004F88">
        <w:rPr>
          <w:rFonts w:ascii="Calibri" w:eastAsia="Times New Roman" w:hAnsi="Calibri" w:cs="Calibri"/>
          <w:i/>
          <w:u w:val="single"/>
          <w:lang w:eastAsia="fr-FR"/>
        </w:rPr>
        <w:t>LabEx</w:t>
      </w:r>
      <w:proofErr w:type="spellEnd"/>
      <w:r w:rsidRPr="00547B35">
        <w:rPr>
          <w:rFonts w:ascii="Calibri" w:eastAsia="Times New Roman" w:hAnsi="Calibri" w:cs="Calibri"/>
          <w:i/>
          <w:u w:val="single"/>
          <w:lang w:eastAsia="fr-FR"/>
        </w:rPr>
        <w:t xml:space="preserve"> auxquels votre projet </w:t>
      </w:r>
      <w:r>
        <w:rPr>
          <w:rFonts w:ascii="Calibri" w:eastAsia="Times New Roman" w:hAnsi="Calibri" w:cs="Calibri"/>
          <w:i/>
          <w:u w:val="single"/>
          <w:lang w:eastAsia="fr-FR"/>
        </w:rPr>
        <w:t>contribue</w:t>
      </w:r>
      <w:r w:rsidRPr="00547B35">
        <w:rPr>
          <w:rFonts w:ascii="Calibri" w:eastAsia="Times New Roman" w:hAnsi="Calibri" w:cs="Calibri"/>
          <w:i/>
          <w:u w:val="single"/>
          <w:lang w:eastAsia="fr-FR"/>
        </w:rPr>
        <w:t xml:space="preserve"> : </w:t>
      </w:r>
    </w:p>
    <w:p w14:paraId="383AEF10" w14:textId="77777777" w:rsidR="00547B35" w:rsidRPr="001E537C" w:rsidRDefault="00547B35" w:rsidP="003006BE">
      <w:pPr>
        <w:ind w:firstLine="0"/>
        <w:jc w:val="both"/>
        <w:rPr>
          <w:rFonts w:ascii="Calibri" w:eastAsia="Times New Roman" w:hAnsi="Calibri" w:cs="Calibri"/>
          <w:b/>
          <w:sz w:val="16"/>
          <w:szCs w:val="16"/>
          <w:lang w:eastAsia="fr-FR"/>
        </w:rPr>
      </w:pPr>
    </w:p>
    <w:p w14:paraId="47F21C8B" w14:textId="77777777" w:rsidR="003006BE" w:rsidRPr="003006BE" w:rsidRDefault="003006BE" w:rsidP="003006BE">
      <w:pPr>
        <w:pStyle w:val="Default"/>
        <w:jc w:val="both"/>
        <w:rPr>
          <w:rFonts w:ascii="Calibri" w:hAnsi="Calibri" w:cs="Calibri"/>
          <w:b/>
          <w:color w:val="C00000"/>
          <w:sz w:val="22"/>
          <w:szCs w:val="22"/>
        </w:rPr>
      </w:pPr>
      <w:bookmarkStart w:id="1" w:name="_Hlk120540466"/>
      <w:r w:rsidRPr="003006BE">
        <w:rPr>
          <w:rFonts w:ascii="Calibri" w:hAnsi="Calibri" w:cs="Calibri"/>
          <w:b/>
          <w:color w:val="C00000"/>
          <w:sz w:val="22"/>
          <w:szCs w:val="22"/>
        </w:rPr>
        <w:t xml:space="preserve">Contribution aux axes thématiques </w:t>
      </w:r>
      <w:r>
        <w:rPr>
          <w:rFonts w:ascii="Calibri" w:hAnsi="Calibri" w:cs="Calibri"/>
          <w:b/>
          <w:color w:val="C00000"/>
          <w:sz w:val="22"/>
          <w:szCs w:val="22"/>
        </w:rPr>
        <w:t>(A1 à A</w:t>
      </w:r>
      <w:r w:rsidR="006727F5">
        <w:rPr>
          <w:rFonts w:ascii="Calibri" w:hAnsi="Calibri" w:cs="Calibri"/>
          <w:b/>
          <w:color w:val="C00000"/>
          <w:sz w:val="22"/>
          <w:szCs w:val="22"/>
        </w:rPr>
        <w:t>4</w:t>
      </w:r>
      <w:r>
        <w:rPr>
          <w:rFonts w:ascii="Calibri" w:hAnsi="Calibri" w:cs="Calibri"/>
          <w:b/>
          <w:color w:val="C00000"/>
          <w:sz w:val="22"/>
          <w:szCs w:val="22"/>
        </w:rPr>
        <w:t>)</w:t>
      </w:r>
    </w:p>
    <w:p w14:paraId="2E3DD145" w14:textId="77777777" w:rsidR="003006BE" w:rsidRPr="003006BE" w:rsidRDefault="0017562F" w:rsidP="003006BE">
      <w:pPr>
        <w:pStyle w:val="Default"/>
        <w:numPr>
          <w:ilvl w:val="0"/>
          <w:numId w:val="19"/>
        </w:numPr>
        <w:ind w:left="426"/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494497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B35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3006BE" w:rsidRPr="003006BE">
        <w:rPr>
          <w:rFonts w:ascii="Calibri" w:hAnsi="Calibri" w:cs="Calibri"/>
          <w:sz w:val="22"/>
          <w:szCs w:val="22"/>
        </w:rPr>
        <w:t xml:space="preserve">Quelles conditions pour l’émergence et le maintien de la vie sur une planète ? </w:t>
      </w:r>
    </w:p>
    <w:p w14:paraId="14921691" w14:textId="77777777" w:rsidR="003006BE" w:rsidRPr="003006BE" w:rsidRDefault="0017562F" w:rsidP="003006BE">
      <w:pPr>
        <w:pStyle w:val="Default"/>
        <w:numPr>
          <w:ilvl w:val="0"/>
          <w:numId w:val="19"/>
        </w:numPr>
        <w:ind w:left="426"/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2065251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D4B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3006BE" w:rsidRPr="003006BE">
        <w:rPr>
          <w:rFonts w:ascii="Calibri" w:hAnsi="Calibri" w:cs="Calibri"/>
          <w:sz w:val="22"/>
          <w:szCs w:val="22"/>
        </w:rPr>
        <w:t>Comment prendre en compte l’ensemble des aspects complexes de l’habitabilité sur terre ?</w:t>
      </w:r>
    </w:p>
    <w:p w14:paraId="43786BA1" w14:textId="77777777" w:rsidR="003006BE" w:rsidRPr="003006BE" w:rsidRDefault="0017562F" w:rsidP="003006BE">
      <w:pPr>
        <w:pStyle w:val="Default"/>
        <w:numPr>
          <w:ilvl w:val="0"/>
          <w:numId w:val="19"/>
        </w:numPr>
        <w:ind w:left="426"/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5896281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06BE" w:rsidRPr="003006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006BE" w:rsidRPr="003006BE">
        <w:rPr>
          <w:rFonts w:ascii="Calibri" w:hAnsi="Calibri" w:cs="Calibri"/>
          <w:sz w:val="22"/>
          <w:szCs w:val="22"/>
        </w:rPr>
        <w:t>Comment concilier habitabilité et ressources limitées ?</w:t>
      </w:r>
    </w:p>
    <w:p w14:paraId="7DC5C6BE" w14:textId="77777777" w:rsidR="003006BE" w:rsidRPr="003006BE" w:rsidRDefault="0017562F" w:rsidP="003006BE">
      <w:pPr>
        <w:pStyle w:val="Default"/>
        <w:numPr>
          <w:ilvl w:val="0"/>
          <w:numId w:val="19"/>
        </w:numPr>
        <w:ind w:left="426"/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256063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06BE" w:rsidRPr="003006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006BE" w:rsidRPr="003006BE">
        <w:rPr>
          <w:rFonts w:ascii="Calibri" w:hAnsi="Calibri" w:cs="Calibri"/>
          <w:sz w:val="22"/>
          <w:szCs w:val="22"/>
        </w:rPr>
        <w:t xml:space="preserve">Comment concilier habitabilité et risques naturels ? </w:t>
      </w:r>
    </w:p>
    <w:p w14:paraId="27665D43" w14:textId="77777777" w:rsidR="003006BE" w:rsidRPr="00AE1C61" w:rsidRDefault="003006BE" w:rsidP="003006BE">
      <w:pPr>
        <w:pStyle w:val="Default"/>
        <w:jc w:val="both"/>
        <w:rPr>
          <w:rFonts w:ascii="Calibri" w:hAnsi="Calibri" w:cs="Calibri"/>
          <w:b/>
          <w:sz w:val="16"/>
          <w:szCs w:val="16"/>
        </w:rPr>
      </w:pPr>
    </w:p>
    <w:p w14:paraId="1D149F18" w14:textId="77777777" w:rsidR="003006BE" w:rsidRPr="003006BE" w:rsidRDefault="003006BE" w:rsidP="003006BE">
      <w:pPr>
        <w:pStyle w:val="Default"/>
        <w:jc w:val="both"/>
        <w:rPr>
          <w:rFonts w:ascii="Calibri" w:hAnsi="Calibri" w:cs="Calibri"/>
          <w:b/>
          <w:color w:val="C00000"/>
          <w:sz w:val="22"/>
          <w:szCs w:val="22"/>
        </w:rPr>
      </w:pPr>
      <w:r w:rsidRPr="003006BE">
        <w:rPr>
          <w:rFonts w:ascii="Calibri" w:hAnsi="Calibri" w:cs="Calibri"/>
          <w:b/>
          <w:color w:val="C00000"/>
          <w:sz w:val="22"/>
          <w:szCs w:val="22"/>
        </w:rPr>
        <w:t>Contribution aux objectifs structurels</w:t>
      </w:r>
      <w:r>
        <w:rPr>
          <w:rFonts w:ascii="Calibri" w:hAnsi="Calibri" w:cs="Calibri"/>
          <w:b/>
          <w:color w:val="C00000"/>
          <w:sz w:val="22"/>
          <w:szCs w:val="22"/>
        </w:rPr>
        <w:t xml:space="preserve"> (O1 à O5)</w:t>
      </w:r>
    </w:p>
    <w:p w14:paraId="3B2827B2" w14:textId="77777777" w:rsidR="000668C0" w:rsidRDefault="0017562F" w:rsidP="000668C0">
      <w:pPr>
        <w:pStyle w:val="Default"/>
        <w:numPr>
          <w:ilvl w:val="0"/>
          <w:numId w:val="34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2150112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06BE" w:rsidRPr="003006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006BE" w:rsidRPr="003006BE">
        <w:rPr>
          <w:rFonts w:ascii="Calibri" w:hAnsi="Calibri" w:cs="Calibri"/>
          <w:sz w:val="22"/>
          <w:szCs w:val="22"/>
        </w:rPr>
        <w:t>Renforcer et exploiter notre implication dans les Infrastructures de Recherche EPOS</w:t>
      </w:r>
      <w:r w:rsidR="00F9593C">
        <w:rPr>
          <w:rFonts w:ascii="Calibri" w:hAnsi="Calibri" w:cs="Calibri"/>
          <w:sz w:val="22"/>
          <w:szCs w:val="22"/>
        </w:rPr>
        <w:t xml:space="preserve"> France</w:t>
      </w:r>
      <w:r w:rsidR="003006BE" w:rsidRPr="003006BE">
        <w:rPr>
          <w:rFonts w:ascii="Calibri" w:hAnsi="Calibri" w:cs="Calibri"/>
          <w:sz w:val="22"/>
          <w:szCs w:val="22"/>
        </w:rPr>
        <w:t xml:space="preserve">, </w:t>
      </w:r>
      <w:r w:rsidR="00F9593C">
        <w:rPr>
          <w:rFonts w:ascii="Calibri" w:hAnsi="Calibri" w:cs="Calibri"/>
          <w:sz w:val="22"/>
          <w:szCs w:val="22"/>
        </w:rPr>
        <w:t xml:space="preserve">     </w:t>
      </w:r>
      <w:r w:rsidR="003006BE" w:rsidRPr="003006BE">
        <w:rPr>
          <w:rFonts w:ascii="Calibri" w:hAnsi="Calibri" w:cs="Calibri"/>
          <w:sz w:val="22"/>
          <w:szCs w:val="22"/>
        </w:rPr>
        <w:t xml:space="preserve">E-LTER, </w:t>
      </w:r>
      <w:proofErr w:type="spellStart"/>
      <w:r w:rsidR="003006BE" w:rsidRPr="003006BE">
        <w:rPr>
          <w:rFonts w:ascii="Calibri" w:hAnsi="Calibri" w:cs="Calibri"/>
          <w:sz w:val="22"/>
          <w:szCs w:val="22"/>
        </w:rPr>
        <w:t>AnaEE</w:t>
      </w:r>
      <w:proofErr w:type="spellEnd"/>
      <w:r w:rsidR="003006BE" w:rsidRPr="003006BE">
        <w:rPr>
          <w:rFonts w:ascii="Calibri" w:hAnsi="Calibri" w:cs="Calibri"/>
          <w:sz w:val="22"/>
          <w:szCs w:val="22"/>
        </w:rPr>
        <w:t xml:space="preserve">, ICOS, ACTRIS, ESO, CFHT, IRAM, ESRF (FAME&amp;FAME-UHD), Data-Terra, </w:t>
      </w:r>
      <w:proofErr w:type="spellStart"/>
      <w:r w:rsidR="003006BE" w:rsidRPr="003006BE">
        <w:rPr>
          <w:rFonts w:ascii="Calibri" w:hAnsi="Calibri" w:cs="Calibri"/>
          <w:sz w:val="22"/>
          <w:szCs w:val="22"/>
        </w:rPr>
        <w:t>RéGEF</w:t>
      </w:r>
      <w:proofErr w:type="spellEnd"/>
      <w:r w:rsidR="003006BE" w:rsidRPr="003006BE">
        <w:rPr>
          <w:rFonts w:ascii="Calibri" w:hAnsi="Calibri" w:cs="Calibri"/>
          <w:sz w:val="22"/>
          <w:szCs w:val="22"/>
        </w:rPr>
        <w:t> ;</w:t>
      </w:r>
    </w:p>
    <w:p w14:paraId="0E87B88D" w14:textId="77777777" w:rsidR="000668C0" w:rsidRDefault="0017562F" w:rsidP="000668C0">
      <w:pPr>
        <w:pStyle w:val="Default"/>
        <w:numPr>
          <w:ilvl w:val="0"/>
          <w:numId w:val="34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1040048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68C0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0668C0">
        <w:rPr>
          <w:rFonts w:ascii="Calibri" w:hAnsi="Calibri" w:cs="Calibri"/>
          <w:sz w:val="22"/>
          <w:szCs w:val="22"/>
        </w:rPr>
        <w:t>Renforcer</w:t>
      </w:r>
      <w:r w:rsidR="003006BE" w:rsidRPr="000668C0">
        <w:rPr>
          <w:rFonts w:ascii="Calibri" w:hAnsi="Calibri" w:cs="Calibri"/>
          <w:sz w:val="22"/>
          <w:szCs w:val="22"/>
        </w:rPr>
        <w:t xml:space="preserve"> nos capacités et nos expertises analytiques, exploiter les techniques </w:t>
      </w:r>
    </w:p>
    <w:p w14:paraId="07BFA762" w14:textId="77777777" w:rsidR="003006BE" w:rsidRPr="000668C0" w:rsidRDefault="003006BE" w:rsidP="000668C0">
      <w:pPr>
        <w:pStyle w:val="Default"/>
        <w:ind w:left="426"/>
        <w:jc w:val="both"/>
        <w:rPr>
          <w:rFonts w:ascii="Calibri" w:hAnsi="Calibri" w:cs="Calibri"/>
          <w:sz w:val="22"/>
          <w:szCs w:val="22"/>
        </w:rPr>
      </w:pPr>
      <w:proofErr w:type="gramStart"/>
      <w:r w:rsidRPr="000668C0">
        <w:rPr>
          <w:rFonts w:ascii="Calibri" w:hAnsi="Calibri" w:cs="Calibri"/>
          <w:sz w:val="22"/>
          <w:szCs w:val="22"/>
        </w:rPr>
        <w:t>de</w:t>
      </w:r>
      <w:proofErr w:type="gramEnd"/>
      <w:r w:rsidRPr="000668C0">
        <w:rPr>
          <w:rFonts w:ascii="Calibri" w:hAnsi="Calibri" w:cs="Calibri"/>
          <w:sz w:val="22"/>
          <w:szCs w:val="22"/>
        </w:rPr>
        <w:t xml:space="preserve"> télédétection,</w:t>
      </w:r>
      <w:r w:rsidR="000668C0">
        <w:rPr>
          <w:rFonts w:ascii="Calibri" w:hAnsi="Calibri" w:cs="Calibri"/>
          <w:sz w:val="22"/>
          <w:szCs w:val="22"/>
        </w:rPr>
        <w:t xml:space="preserve"> </w:t>
      </w:r>
      <w:r w:rsidRPr="000668C0">
        <w:rPr>
          <w:rFonts w:ascii="Calibri" w:hAnsi="Calibri" w:cs="Calibri"/>
          <w:sz w:val="22"/>
          <w:szCs w:val="22"/>
        </w:rPr>
        <w:t>et soutenir le développement des plateformes mutualisées ;</w:t>
      </w:r>
    </w:p>
    <w:p w14:paraId="5E8509E1" w14:textId="77777777" w:rsidR="003006BE" w:rsidRPr="003006BE" w:rsidRDefault="0017562F" w:rsidP="003006BE">
      <w:pPr>
        <w:pStyle w:val="Default"/>
        <w:numPr>
          <w:ilvl w:val="0"/>
          <w:numId w:val="34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71322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06BE" w:rsidRPr="003006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006BE" w:rsidRPr="003006BE">
        <w:rPr>
          <w:rFonts w:ascii="Calibri" w:hAnsi="Calibri" w:cs="Calibri"/>
          <w:sz w:val="22"/>
          <w:szCs w:val="22"/>
        </w:rPr>
        <w:t xml:space="preserve">Renforcer nos capacités au sein </w:t>
      </w:r>
      <w:r w:rsidR="00F9593C">
        <w:rPr>
          <w:rFonts w:ascii="Calibri" w:hAnsi="Calibri" w:cs="Calibri"/>
          <w:sz w:val="22"/>
          <w:szCs w:val="22"/>
        </w:rPr>
        <w:t xml:space="preserve">du </w:t>
      </w:r>
      <w:r w:rsidR="00F9593C" w:rsidRPr="00E77D15">
        <w:rPr>
          <w:rFonts w:ascii="Calibri" w:hAnsi="Calibri" w:cs="Calibri"/>
          <w:sz w:val="22"/>
          <w:szCs w:val="22"/>
        </w:rPr>
        <w:t>pôle numérique OSUG</w:t>
      </w:r>
      <w:r w:rsidR="003006BE" w:rsidRPr="003006BE">
        <w:rPr>
          <w:rFonts w:ascii="Calibri" w:hAnsi="Calibri" w:cs="Calibri"/>
          <w:sz w:val="22"/>
          <w:szCs w:val="22"/>
        </w:rPr>
        <w:t xml:space="preserve">, par exemple concernant l’exploitation et la distribution de données d’observation, le </w:t>
      </w:r>
      <w:proofErr w:type="spellStart"/>
      <w:r w:rsidR="003006BE" w:rsidRPr="003006BE">
        <w:rPr>
          <w:rFonts w:ascii="Calibri" w:hAnsi="Calibri" w:cs="Calibri"/>
          <w:sz w:val="22"/>
          <w:szCs w:val="22"/>
        </w:rPr>
        <w:t>deep</w:t>
      </w:r>
      <w:proofErr w:type="spellEnd"/>
      <w:r w:rsidR="003006BE" w:rsidRPr="003006B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006BE" w:rsidRPr="003006BE">
        <w:rPr>
          <w:rFonts w:ascii="Calibri" w:hAnsi="Calibri" w:cs="Calibri"/>
          <w:sz w:val="22"/>
          <w:szCs w:val="22"/>
        </w:rPr>
        <w:t>learning</w:t>
      </w:r>
      <w:proofErr w:type="spellEnd"/>
      <w:r w:rsidR="003006BE" w:rsidRPr="003006BE">
        <w:rPr>
          <w:rFonts w:ascii="Calibri" w:hAnsi="Calibri" w:cs="Calibri"/>
          <w:sz w:val="22"/>
          <w:szCs w:val="22"/>
        </w:rPr>
        <w:t xml:space="preserve"> et/ou l’intelligence artificielle ;</w:t>
      </w:r>
    </w:p>
    <w:p w14:paraId="30D8EE2E" w14:textId="77777777" w:rsidR="003006BE" w:rsidRPr="003006BE" w:rsidRDefault="0017562F" w:rsidP="003006BE">
      <w:pPr>
        <w:pStyle w:val="Default"/>
        <w:numPr>
          <w:ilvl w:val="0"/>
          <w:numId w:val="34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2113277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4F88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3006BE" w:rsidRPr="003006BE">
        <w:rPr>
          <w:rFonts w:ascii="Calibri" w:hAnsi="Calibri" w:cs="Calibri"/>
          <w:sz w:val="22"/>
          <w:szCs w:val="22"/>
        </w:rPr>
        <w:t xml:space="preserve">Promouvoir l’Integrated Alpine </w:t>
      </w:r>
      <w:proofErr w:type="spellStart"/>
      <w:r w:rsidR="003006BE" w:rsidRPr="003006BE">
        <w:rPr>
          <w:rFonts w:ascii="Calibri" w:hAnsi="Calibri" w:cs="Calibri"/>
          <w:sz w:val="22"/>
          <w:szCs w:val="22"/>
        </w:rPr>
        <w:t>Research</w:t>
      </w:r>
      <w:proofErr w:type="spellEnd"/>
      <w:r w:rsidR="003006BE" w:rsidRPr="003006BE">
        <w:rPr>
          <w:rFonts w:ascii="Calibri" w:hAnsi="Calibri" w:cs="Calibri"/>
          <w:sz w:val="22"/>
          <w:szCs w:val="22"/>
        </w:rPr>
        <w:t xml:space="preserve"> System (IARS) afin de regrouper au sein de l’OSUG les recherches interdisciplinaires ayant pour objet les Alpes ; </w:t>
      </w:r>
    </w:p>
    <w:p w14:paraId="0D3634B4" w14:textId="03036F79" w:rsidR="003006BE" w:rsidRPr="003F1D2A" w:rsidRDefault="0017562F" w:rsidP="009024B7">
      <w:pPr>
        <w:pStyle w:val="Default"/>
        <w:numPr>
          <w:ilvl w:val="0"/>
          <w:numId w:val="34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756718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4F88" w:rsidRPr="00E77D15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004F88" w:rsidRPr="00E77D15">
        <w:rPr>
          <w:rFonts w:ascii="Calibri" w:hAnsi="Calibri" w:cs="Calibri"/>
          <w:sz w:val="22"/>
          <w:szCs w:val="22"/>
        </w:rPr>
        <w:t xml:space="preserve"> </w:t>
      </w:r>
      <w:r w:rsidR="003006BE" w:rsidRPr="00E77D15">
        <w:rPr>
          <w:rFonts w:ascii="Calibri" w:hAnsi="Calibri" w:cs="Calibri"/>
          <w:sz w:val="22"/>
          <w:szCs w:val="22"/>
        </w:rPr>
        <w:t>Soutenir les grandes missions spatiales.</w:t>
      </w:r>
    </w:p>
    <w:p w14:paraId="35D816D3" w14:textId="4E8CAA1C" w:rsidR="003F1D2A" w:rsidRDefault="003F1D2A">
      <w:pPr>
        <w:rPr>
          <w:rFonts w:ascii="Calibri" w:eastAsiaTheme="minorHAnsi" w:hAnsi="Calibri" w:cs="Calibri"/>
          <w:b/>
          <w:color w:val="000000"/>
        </w:rPr>
      </w:pPr>
      <w:r>
        <w:rPr>
          <w:rFonts w:ascii="Calibri" w:hAnsi="Calibri" w:cs="Calibri"/>
          <w:b/>
        </w:rPr>
        <w:br w:type="page"/>
      </w:r>
    </w:p>
    <w:p w14:paraId="0566E218" w14:textId="77777777" w:rsidR="003F1D2A" w:rsidRDefault="003F1D2A" w:rsidP="003F1D2A">
      <w:pPr>
        <w:pStyle w:val="Default"/>
        <w:jc w:val="both"/>
        <w:rPr>
          <w:rFonts w:ascii="Calibri" w:hAnsi="Calibri" w:cs="Calibri"/>
          <w:b/>
          <w:sz w:val="22"/>
          <w:szCs w:val="22"/>
        </w:rPr>
      </w:pPr>
    </w:p>
    <w:p w14:paraId="232F54D3" w14:textId="0909C005" w:rsidR="003F1D2A" w:rsidRPr="00734630" w:rsidRDefault="003F1D2A" w:rsidP="003F1D2A">
      <w:pPr>
        <w:pStyle w:val="Titre1"/>
        <w:jc w:val="right"/>
      </w:pPr>
      <w:r>
        <w:t>Présentation du sujet de thèse</w:t>
      </w:r>
      <w:r w:rsidR="00485F83">
        <w:t xml:space="preserve"> et résultats attendus</w:t>
      </w:r>
    </w:p>
    <w:p w14:paraId="48B74539" w14:textId="77777777" w:rsidR="00AA1556" w:rsidRDefault="003F1D2A" w:rsidP="00AA1556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  <w:r w:rsidRPr="003F1D2A">
        <w:rPr>
          <w:rFonts w:ascii="Calibri" w:hAnsi="Calibri"/>
          <w:sz w:val="22"/>
          <w:szCs w:val="22"/>
        </w:rPr>
        <w:t>La présentation du sujet de thèse</w:t>
      </w:r>
      <w:r w:rsidRPr="003F1D2A">
        <w:rPr>
          <w:rFonts w:ascii="Calibri" w:hAnsi="Calibri"/>
          <w:color w:val="auto"/>
          <w:sz w:val="22"/>
          <w:szCs w:val="22"/>
        </w:rPr>
        <w:t xml:space="preserve"> doit inclure</w:t>
      </w:r>
      <w:r w:rsidR="00AA1556">
        <w:rPr>
          <w:rFonts w:ascii="Calibri" w:hAnsi="Calibri"/>
          <w:color w:val="auto"/>
          <w:sz w:val="22"/>
          <w:szCs w:val="22"/>
        </w:rPr>
        <w:t> :</w:t>
      </w:r>
    </w:p>
    <w:p w14:paraId="6EE3F7BA" w14:textId="77777777" w:rsidR="00AA1556" w:rsidRDefault="003F1D2A" w:rsidP="00AA1556">
      <w:pPr>
        <w:pStyle w:val="Default"/>
        <w:numPr>
          <w:ilvl w:val="0"/>
          <w:numId w:val="43"/>
        </w:numPr>
        <w:jc w:val="both"/>
        <w:rPr>
          <w:rFonts w:ascii="Calibri" w:hAnsi="Calibri"/>
          <w:color w:val="auto"/>
          <w:sz w:val="22"/>
          <w:szCs w:val="22"/>
        </w:rPr>
      </w:pPr>
      <w:proofErr w:type="gramStart"/>
      <w:r w:rsidRPr="003F1D2A">
        <w:rPr>
          <w:rFonts w:ascii="Calibri" w:hAnsi="Calibri"/>
          <w:color w:val="auto"/>
          <w:sz w:val="22"/>
          <w:szCs w:val="22"/>
        </w:rPr>
        <w:t>le</w:t>
      </w:r>
      <w:proofErr w:type="gramEnd"/>
      <w:r w:rsidRPr="003F1D2A">
        <w:rPr>
          <w:rFonts w:ascii="Calibri" w:hAnsi="Calibri"/>
          <w:color w:val="auto"/>
          <w:sz w:val="22"/>
          <w:szCs w:val="22"/>
        </w:rPr>
        <w:t xml:space="preserve"> contexte scientifique, sociétal, économique et/ou industriel, la démarche envisagée et les actions prévues pour la 1</w:t>
      </w:r>
      <w:r w:rsidRPr="003F1D2A">
        <w:rPr>
          <w:rFonts w:ascii="Calibri" w:hAnsi="Calibri"/>
          <w:color w:val="auto"/>
          <w:sz w:val="22"/>
          <w:szCs w:val="22"/>
          <w:vertAlign w:val="superscript"/>
        </w:rPr>
        <w:t>ère</w:t>
      </w:r>
      <w:r w:rsidRPr="003F1D2A">
        <w:rPr>
          <w:rFonts w:ascii="Calibri" w:hAnsi="Calibri"/>
          <w:color w:val="auto"/>
          <w:sz w:val="22"/>
          <w:szCs w:val="22"/>
        </w:rPr>
        <w:t xml:space="preserve"> année de thèse</w:t>
      </w:r>
      <w:r w:rsidR="00AA1556">
        <w:rPr>
          <w:rFonts w:ascii="Calibri" w:hAnsi="Calibri"/>
          <w:color w:val="auto"/>
          <w:sz w:val="22"/>
          <w:szCs w:val="22"/>
        </w:rPr>
        <w:t xml:space="preserve">. </w:t>
      </w:r>
    </w:p>
    <w:p w14:paraId="4021EF66" w14:textId="1A8D6728" w:rsidR="00AA1556" w:rsidRPr="00AA1556" w:rsidRDefault="00AA1556" w:rsidP="00AA1556">
      <w:pPr>
        <w:pStyle w:val="Default"/>
        <w:numPr>
          <w:ilvl w:val="0"/>
          <w:numId w:val="43"/>
        </w:numPr>
        <w:jc w:val="both"/>
        <w:rPr>
          <w:rFonts w:ascii="Calibri" w:hAnsi="Calibri"/>
          <w:color w:val="auto"/>
          <w:sz w:val="22"/>
          <w:szCs w:val="22"/>
        </w:rPr>
      </w:pPr>
      <w:proofErr w:type="gramStart"/>
      <w:r w:rsidRPr="00AA1556">
        <w:rPr>
          <w:rFonts w:asciiTheme="minorHAnsi" w:eastAsia="Times New Roman" w:hAnsiTheme="minorHAnsi" w:cstheme="minorHAnsi"/>
          <w:color w:val="auto"/>
          <w:sz w:val="22"/>
          <w:szCs w:val="22"/>
          <w:lang w:eastAsia="fr-FR"/>
        </w:rPr>
        <w:t>la</w:t>
      </w:r>
      <w:proofErr w:type="gramEnd"/>
      <w:r w:rsidRPr="00AA1556">
        <w:rPr>
          <w:rFonts w:asciiTheme="minorHAnsi" w:eastAsia="Times New Roman" w:hAnsiTheme="minorHAnsi" w:cstheme="minorHAnsi"/>
          <w:color w:val="auto"/>
          <w:sz w:val="22"/>
          <w:szCs w:val="22"/>
          <w:lang w:eastAsia="fr-FR"/>
        </w:rPr>
        <w:t xml:space="preserve"> contribution aux</w:t>
      </w:r>
      <w:r w:rsidRPr="00AA1556">
        <w:rPr>
          <w:rFonts w:asciiTheme="minorHAnsi" w:eastAsia="Times New Roman" w:hAnsiTheme="minorHAnsi" w:cstheme="minorHAnsi"/>
          <w:b/>
          <w:color w:val="auto"/>
          <w:sz w:val="22"/>
          <w:szCs w:val="22"/>
          <w:lang w:eastAsia="fr-FR"/>
        </w:rPr>
        <w:t xml:space="preserve"> </w:t>
      </w:r>
      <w:r w:rsidRPr="00AA1556">
        <w:rPr>
          <w:rFonts w:asciiTheme="minorHAnsi" w:eastAsia="Times New Roman" w:hAnsiTheme="minorHAnsi" w:cstheme="minorHAnsi"/>
          <w:b/>
          <w:color w:val="106CB6"/>
          <w:sz w:val="22"/>
          <w:szCs w:val="22"/>
          <w:lang w:eastAsia="fr-FR"/>
        </w:rPr>
        <w:t xml:space="preserve">critères prioritaires </w:t>
      </w:r>
      <w:r>
        <w:rPr>
          <w:rFonts w:asciiTheme="minorHAnsi" w:eastAsia="Times New Roman" w:hAnsiTheme="minorHAnsi" w:cs="Times New Roman"/>
          <w:color w:val="auto"/>
          <w:sz w:val="22"/>
          <w:szCs w:val="22"/>
          <w:lang w:eastAsia="fr-FR"/>
        </w:rPr>
        <w:t>et secondaires.</w:t>
      </w:r>
    </w:p>
    <w:p w14:paraId="4B89538C" w14:textId="73E8AC2B" w:rsidR="00AA1556" w:rsidRPr="003F1D2A" w:rsidRDefault="00AA1556" w:rsidP="003F1D2A">
      <w:pPr>
        <w:pStyle w:val="Default"/>
        <w:jc w:val="both"/>
        <w:rPr>
          <w:rFonts w:ascii="Calibri" w:hAnsi="Calibri" w:cs="Calibri"/>
          <w:b/>
          <w:sz w:val="22"/>
          <w:szCs w:val="22"/>
        </w:rPr>
      </w:pPr>
    </w:p>
    <w:bookmarkEnd w:id="1"/>
    <w:p w14:paraId="0CEFBC5E" w14:textId="0216043E" w:rsidR="00A803C6" w:rsidRPr="000A63CF" w:rsidRDefault="001D29DA" w:rsidP="00A803C6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</w:t>
      </w:r>
      <w:r w:rsidR="00B7447B" w:rsidRPr="000A63CF">
        <w:rPr>
          <w:rFonts w:asciiTheme="minorHAnsi" w:hAnsiTheme="minorHAnsi" w:cstheme="minorHAnsi"/>
          <w:sz w:val="22"/>
          <w:szCs w:val="22"/>
        </w:rPr>
        <w:t>e dossier devra faire apparaître</w:t>
      </w:r>
      <w:r w:rsidR="0051407F">
        <w:rPr>
          <w:rFonts w:asciiTheme="minorHAnsi" w:hAnsiTheme="minorHAnsi" w:cstheme="minorHAnsi"/>
          <w:sz w:val="22"/>
          <w:szCs w:val="22"/>
        </w:rPr>
        <w:t xml:space="preserve"> </w:t>
      </w:r>
      <w:r w:rsidR="00A803C6">
        <w:rPr>
          <w:rFonts w:asciiTheme="minorHAnsi" w:hAnsiTheme="minorHAnsi" w:cstheme="minorHAnsi"/>
          <w:b/>
          <w:color w:val="0070C0"/>
          <w:sz w:val="22"/>
          <w:szCs w:val="22"/>
        </w:rPr>
        <w:t>l</w:t>
      </w:r>
      <w:r w:rsidR="00A803C6" w:rsidRPr="000A63CF">
        <w:rPr>
          <w:rFonts w:asciiTheme="minorHAnsi" w:hAnsiTheme="minorHAnsi" w:cstheme="minorHAnsi"/>
          <w:b/>
          <w:color w:val="0070C0"/>
          <w:sz w:val="22"/>
          <w:szCs w:val="22"/>
        </w:rPr>
        <w:t>a qualité scientifique</w:t>
      </w:r>
      <w:r w:rsidR="00A803C6">
        <w:rPr>
          <w:rFonts w:asciiTheme="minorHAnsi" w:hAnsiTheme="minorHAnsi" w:cstheme="minorHAnsi"/>
          <w:sz w:val="22"/>
          <w:szCs w:val="22"/>
        </w:rPr>
        <w:t xml:space="preserve">, qui prend en compte </w:t>
      </w:r>
      <w:r w:rsidR="00A803C6" w:rsidRPr="000A63CF">
        <w:rPr>
          <w:rFonts w:asciiTheme="minorHAnsi" w:hAnsiTheme="minorHAnsi" w:cstheme="minorHAnsi"/>
          <w:sz w:val="22"/>
          <w:szCs w:val="22"/>
        </w:rPr>
        <w:t>l’intérêt scientifique, l’originalité au-delà de l’état de l’art national et international, l’ambition scientifique et/ou technologique, la pertinence des approches et des objectifs, la faisabilité, l’adéquation des moyens humains et méthodologiques aux objectifs, les résultats scientifiques attendus, et la qualité d'organisation et calendrier</w:t>
      </w:r>
      <w:r w:rsidR="00A803C6">
        <w:rPr>
          <w:rFonts w:asciiTheme="minorHAnsi" w:hAnsiTheme="minorHAnsi" w:cstheme="minorHAnsi"/>
          <w:sz w:val="22"/>
          <w:szCs w:val="22"/>
        </w:rPr>
        <w:t xml:space="preserve">. </w:t>
      </w:r>
      <w:r w:rsidR="00C71D40" w:rsidRPr="0092109A">
        <w:rPr>
          <w:rFonts w:asciiTheme="minorHAnsi" w:hAnsiTheme="minorHAnsi" w:cstheme="minorHAnsi"/>
          <w:sz w:val="22"/>
          <w:szCs w:val="22"/>
        </w:rPr>
        <w:t>Il</w:t>
      </w:r>
      <w:r w:rsidR="0092109A" w:rsidRPr="0092109A">
        <w:rPr>
          <w:rFonts w:asciiTheme="minorHAnsi" w:hAnsiTheme="minorHAnsi" w:cstheme="minorHAnsi"/>
          <w:sz w:val="22"/>
          <w:szCs w:val="22"/>
        </w:rPr>
        <w:t xml:space="preserve"> est requis </w:t>
      </w:r>
      <w:r w:rsidR="0092109A" w:rsidRPr="00185CC0">
        <w:rPr>
          <w:rFonts w:asciiTheme="minorHAnsi" w:hAnsiTheme="minorHAnsi" w:cstheme="minorHAnsi"/>
          <w:sz w:val="22"/>
          <w:szCs w:val="22"/>
        </w:rPr>
        <w:t>de d</w:t>
      </w:r>
      <w:r w:rsidR="0092109A">
        <w:rPr>
          <w:rFonts w:asciiTheme="minorHAnsi" w:hAnsiTheme="minorHAnsi" w:cstheme="minorHAnsi"/>
          <w:sz w:val="22"/>
          <w:szCs w:val="22"/>
        </w:rPr>
        <w:t xml:space="preserve">étailler </w:t>
      </w:r>
      <w:r w:rsidR="0092109A">
        <w:rPr>
          <w:rFonts w:asciiTheme="minorHAnsi" w:hAnsiTheme="minorHAnsi" w:cstheme="minorHAnsi"/>
          <w:b/>
          <w:color w:val="0070C0"/>
          <w:sz w:val="22"/>
          <w:szCs w:val="22"/>
        </w:rPr>
        <w:t>l</w:t>
      </w:r>
      <w:r w:rsidR="00A803C6" w:rsidRPr="004E45B5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a contribution aux axes thématiques du </w:t>
      </w:r>
      <w:proofErr w:type="spellStart"/>
      <w:r w:rsidR="00A803C6" w:rsidRPr="004E45B5">
        <w:rPr>
          <w:rFonts w:asciiTheme="minorHAnsi" w:hAnsiTheme="minorHAnsi" w:cstheme="minorHAnsi"/>
          <w:b/>
          <w:color w:val="0070C0"/>
          <w:sz w:val="22"/>
          <w:szCs w:val="22"/>
        </w:rPr>
        <w:t>LabEx</w:t>
      </w:r>
      <w:proofErr w:type="spellEnd"/>
      <w:r w:rsidR="00A803C6" w:rsidRPr="004E45B5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en lien avec l’habitabilité</w:t>
      </w:r>
      <w:r w:rsidR="00A803C6" w:rsidRPr="004E45B5">
        <w:rPr>
          <w:rFonts w:asciiTheme="minorHAnsi" w:hAnsiTheme="minorHAnsi" w:cstheme="minorHAnsi"/>
          <w:color w:val="0070C0"/>
          <w:sz w:val="22"/>
          <w:szCs w:val="22"/>
        </w:rPr>
        <w:t xml:space="preserve"> </w:t>
      </w:r>
      <w:r w:rsidR="00A803C6">
        <w:rPr>
          <w:rFonts w:asciiTheme="minorHAnsi" w:hAnsiTheme="minorHAnsi" w:cstheme="minorHAnsi"/>
          <w:sz w:val="22"/>
          <w:szCs w:val="22"/>
        </w:rPr>
        <w:t>(voir descriptif plus haut)</w:t>
      </w:r>
      <w:r w:rsidR="00A803C6" w:rsidRPr="00A803C6">
        <w:rPr>
          <w:rFonts w:asciiTheme="minorHAnsi" w:hAnsiTheme="minorHAnsi" w:cstheme="minorHAnsi"/>
          <w:sz w:val="22"/>
          <w:szCs w:val="22"/>
        </w:rPr>
        <w:t xml:space="preserve"> </w:t>
      </w:r>
      <w:r w:rsidR="00A803C6" w:rsidRPr="000A63CF">
        <w:rPr>
          <w:rFonts w:asciiTheme="minorHAnsi" w:hAnsiTheme="minorHAnsi" w:cstheme="minorHAnsi"/>
          <w:sz w:val="22"/>
          <w:szCs w:val="22"/>
        </w:rPr>
        <w:t xml:space="preserve">[Maximum </w:t>
      </w:r>
      <w:r w:rsidR="00A803C6">
        <w:rPr>
          <w:rFonts w:asciiTheme="minorHAnsi" w:hAnsiTheme="minorHAnsi" w:cstheme="minorHAnsi"/>
          <w:sz w:val="22"/>
          <w:szCs w:val="22"/>
        </w:rPr>
        <w:t>5</w:t>
      </w:r>
      <w:r w:rsidR="00A803C6" w:rsidRPr="000A63CF">
        <w:rPr>
          <w:rFonts w:asciiTheme="minorHAnsi" w:hAnsiTheme="minorHAnsi" w:cstheme="minorHAnsi"/>
          <w:sz w:val="22"/>
          <w:szCs w:val="22"/>
        </w:rPr>
        <w:t xml:space="preserve"> pages]</w:t>
      </w:r>
      <w:r w:rsidR="00025E53">
        <w:rPr>
          <w:rFonts w:asciiTheme="minorHAnsi" w:hAnsiTheme="minorHAnsi" w:cstheme="minorHAnsi"/>
          <w:sz w:val="22"/>
          <w:szCs w:val="22"/>
        </w:rPr>
        <w:t>.</w:t>
      </w:r>
    </w:p>
    <w:p w14:paraId="641A0AD5" w14:textId="77777777" w:rsidR="00A803C6" w:rsidRDefault="00A803C6" w:rsidP="000A40F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61E7F6B" w14:textId="77777777" w:rsidR="00C3409D" w:rsidRDefault="00C3409D" w:rsidP="000A40F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B0B173E" w14:textId="77777777" w:rsidR="00040FB8" w:rsidRDefault="00040FB8" w:rsidP="000A40F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3878A87" w14:textId="7C49F055" w:rsidR="00A803C6" w:rsidRPr="000A63CF" w:rsidRDefault="001D29DA" w:rsidP="00A803C6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="0092109A">
        <w:rPr>
          <w:rFonts w:asciiTheme="minorHAnsi" w:hAnsiTheme="minorHAnsi" w:cstheme="minorHAnsi"/>
          <w:sz w:val="22"/>
          <w:szCs w:val="22"/>
        </w:rPr>
        <w:t xml:space="preserve">étailler </w:t>
      </w:r>
      <w:r w:rsidR="00A803C6" w:rsidRPr="00A803C6">
        <w:rPr>
          <w:rFonts w:asciiTheme="minorHAnsi" w:hAnsiTheme="minorHAnsi" w:cstheme="minorHAnsi"/>
          <w:sz w:val="22"/>
          <w:szCs w:val="22"/>
        </w:rPr>
        <w:t>l</w:t>
      </w:r>
      <w:r w:rsidR="00C0476F" w:rsidRPr="00A803C6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a contribution à la </w:t>
      </w:r>
      <w:r w:rsidR="00C0476F" w:rsidRPr="00A803C6">
        <w:rPr>
          <w:rFonts w:ascii="Calibri" w:eastAsia="Times New Roman" w:hAnsi="Calibri" w:cs="Calibri"/>
          <w:b/>
          <w:color w:val="0070C0"/>
          <w:sz w:val="22"/>
          <w:szCs w:val="22"/>
          <w:lang w:eastAsia="fr-FR"/>
        </w:rPr>
        <w:t>visibilité nationale/internationale</w:t>
      </w:r>
      <w:r w:rsidR="00C0476F" w:rsidRPr="00A803C6">
        <w:rPr>
          <w:rFonts w:ascii="Calibri" w:eastAsia="Times New Roman" w:hAnsi="Calibri" w:cs="Calibri"/>
          <w:color w:val="0070C0"/>
          <w:sz w:val="22"/>
          <w:szCs w:val="22"/>
          <w:lang w:eastAsia="fr-FR"/>
        </w:rPr>
        <w:t> </w:t>
      </w:r>
      <w:r w:rsidR="00C0476F" w:rsidRPr="00A803C6">
        <w:rPr>
          <w:rFonts w:ascii="Calibri" w:eastAsia="Times New Roman" w:hAnsi="Calibri" w:cs="Calibri"/>
          <w:sz w:val="22"/>
          <w:szCs w:val="22"/>
          <w:lang w:eastAsia="fr-FR"/>
        </w:rPr>
        <w:t xml:space="preserve">: </w:t>
      </w:r>
      <w:r w:rsidR="00A803C6" w:rsidRPr="000A63CF">
        <w:rPr>
          <w:rFonts w:asciiTheme="minorHAnsi" w:hAnsiTheme="minorHAnsi" w:cstheme="minorHAnsi"/>
          <w:sz w:val="22"/>
          <w:szCs w:val="22"/>
        </w:rPr>
        <w:t xml:space="preserve">[Maximum </w:t>
      </w:r>
      <w:r w:rsidR="00A803C6">
        <w:rPr>
          <w:rFonts w:asciiTheme="minorHAnsi" w:hAnsiTheme="minorHAnsi" w:cstheme="minorHAnsi"/>
          <w:sz w:val="22"/>
          <w:szCs w:val="22"/>
        </w:rPr>
        <w:t>0.5</w:t>
      </w:r>
      <w:r w:rsidR="00A803C6" w:rsidRPr="000A63CF">
        <w:rPr>
          <w:rFonts w:asciiTheme="minorHAnsi" w:hAnsiTheme="minorHAnsi" w:cstheme="minorHAnsi"/>
          <w:sz w:val="22"/>
          <w:szCs w:val="22"/>
        </w:rPr>
        <w:t xml:space="preserve"> page]</w:t>
      </w:r>
    </w:p>
    <w:p w14:paraId="21DA3131" w14:textId="77777777" w:rsidR="00C3409D" w:rsidRDefault="00C3409D" w:rsidP="000E353E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fr-FR"/>
        </w:rPr>
      </w:pPr>
    </w:p>
    <w:p w14:paraId="4A9DD79A" w14:textId="77777777" w:rsidR="00C0476F" w:rsidRPr="00C0476F" w:rsidRDefault="00C0476F" w:rsidP="00C0476F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fr-FR"/>
        </w:rPr>
      </w:pPr>
    </w:p>
    <w:p w14:paraId="24650EA1" w14:textId="2A17A527" w:rsidR="0051407F" w:rsidRPr="0051407F" w:rsidRDefault="001D29DA" w:rsidP="0051407F">
      <w:pPr>
        <w:pStyle w:val="Default"/>
        <w:jc w:val="both"/>
        <w:rPr>
          <w:rFonts w:asciiTheme="minorHAnsi" w:hAnsiTheme="minorHAnsi" w:cstheme="minorHAnsi"/>
          <w:b/>
          <w:color w:val="C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</w:t>
      </w:r>
      <w:r w:rsidR="0092109A" w:rsidRPr="0092109A">
        <w:rPr>
          <w:rFonts w:asciiTheme="minorHAnsi" w:hAnsiTheme="minorHAnsi" w:cstheme="minorHAnsi"/>
          <w:sz w:val="22"/>
          <w:szCs w:val="22"/>
        </w:rPr>
        <w:t xml:space="preserve">l est requis que, le cas échéant, les contributions aux </w:t>
      </w:r>
      <w:r w:rsidR="0092109A" w:rsidRPr="0051407F">
        <w:rPr>
          <w:rFonts w:asciiTheme="minorHAnsi" w:hAnsiTheme="minorHAnsi" w:cstheme="minorHAnsi"/>
          <w:b/>
          <w:color w:val="C00000"/>
          <w:sz w:val="22"/>
          <w:szCs w:val="22"/>
        </w:rPr>
        <w:t xml:space="preserve">critères </w:t>
      </w:r>
      <w:r w:rsidR="0092109A">
        <w:rPr>
          <w:rFonts w:asciiTheme="minorHAnsi" w:hAnsiTheme="minorHAnsi" w:cstheme="minorHAnsi"/>
          <w:b/>
          <w:color w:val="C00000"/>
          <w:sz w:val="22"/>
          <w:szCs w:val="22"/>
        </w:rPr>
        <w:t>secondaires</w:t>
      </w:r>
      <w:r w:rsidR="0092109A" w:rsidRPr="0051407F">
        <w:rPr>
          <w:rFonts w:asciiTheme="minorHAnsi" w:hAnsiTheme="minorHAnsi" w:cstheme="minorHAnsi"/>
          <w:b/>
          <w:color w:val="C00000"/>
          <w:sz w:val="22"/>
          <w:szCs w:val="22"/>
        </w:rPr>
        <w:t xml:space="preserve"> </w:t>
      </w:r>
      <w:r w:rsidR="0092109A" w:rsidRPr="0092109A">
        <w:rPr>
          <w:rFonts w:asciiTheme="minorHAnsi" w:hAnsiTheme="minorHAnsi" w:cstheme="minorHAnsi"/>
          <w:sz w:val="22"/>
          <w:szCs w:val="22"/>
        </w:rPr>
        <w:t>soient explicitement décrites</w:t>
      </w:r>
      <w:r w:rsidR="00185CC0">
        <w:rPr>
          <w:rFonts w:asciiTheme="minorHAnsi" w:hAnsiTheme="minorHAnsi" w:cstheme="minorHAnsi"/>
          <w:sz w:val="22"/>
          <w:szCs w:val="22"/>
        </w:rPr>
        <w:t>.</w:t>
      </w:r>
    </w:p>
    <w:p w14:paraId="53EF0E9A" w14:textId="77777777" w:rsidR="00750613" w:rsidRPr="0051407F" w:rsidRDefault="00750613" w:rsidP="00795F7B">
      <w:pPr>
        <w:pStyle w:val="Default"/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</w:p>
    <w:p w14:paraId="15101B2A" w14:textId="5BB2030B" w:rsidR="00185CC0" w:rsidRPr="000A63CF" w:rsidRDefault="0051407F" w:rsidP="00185CC0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1407F">
        <w:rPr>
          <w:rFonts w:ascii="Calibri" w:eastAsia="Times New Roman" w:hAnsi="Calibri" w:cs="Calibri"/>
          <w:b/>
          <w:color w:val="0070C0"/>
          <w:sz w:val="22"/>
          <w:szCs w:val="22"/>
          <w:lang w:eastAsia="fr-FR"/>
        </w:rPr>
        <w:t>La contribution aux objectifs structurels</w:t>
      </w:r>
      <w:r w:rsidRPr="0051407F">
        <w:rPr>
          <w:rFonts w:ascii="Calibri" w:eastAsia="Times New Roman" w:hAnsi="Calibri" w:cs="Calibri"/>
          <w:color w:val="0070C0"/>
          <w:sz w:val="22"/>
          <w:szCs w:val="22"/>
          <w:lang w:eastAsia="fr-FR"/>
        </w:rPr>
        <w:t xml:space="preserve"> </w:t>
      </w:r>
      <w:r w:rsidRPr="0051407F">
        <w:rPr>
          <w:rFonts w:ascii="Calibri" w:eastAsia="Times New Roman" w:hAnsi="Calibri" w:cs="Calibri"/>
          <w:sz w:val="22"/>
          <w:szCs w:val="22"/>
          <w:lang w:eastAsia="fr-FR"/>
        </w:rPr>
        <w:t xml:space="preserve">: </w:t>
      </w:r>
      <w:r w:rsidR="00C71D40" w:rsidRPr="00185CC0">
        <w:rPr>
          <w:rFonts w:asciiTheme="minorHAnsi" w:hAnsiTheme="minorHAnsi" w:cstheme="minorHAnsi"/>
          <w:sz w:val="22"/>
          <w:szCs w:val="22"/>
        </w:rPr>
        <w:t>d</w:t>
      </w:r>
      <w:r w:rsidR="00C71D40">
        <w:rPr>
          <w:rFonts w:asciiTheme="minorHAnsi" w:hAnsiTheme="minorHAnsi" w:cstheme="minorHAnsi"/>
          <w:sz w:val="22"/>
          <w:szCs w:val="22"/>
        </w:rPr>
        <w:t>étailler la contribution aux différents objectifs structurels (</w:t>
      </w:r>
      <w:r w:rsidRPr="0051407F">
        <w:rPr>
          <w:rFonts w:ascii="Calibri" w:eastAsia="Times New Roman" w:hAnsi="Calibri" w:cs="Calibri"/>
          <w:sz w:val="22"/>
          <w:szCs w:val="22"/>
          <w:lang w:eastAsia="fr-FR"/>
        </w:rPr>
        <w:t>voir description plus haut</w:t>
      </w:r>
      <w:r w:rsidR="00C71D40">
        <w:rPr>
          <w:rFonts w:ascii="Calibri" w:eastAsia="Times New Roman" w:hAnsi="Calibri" w:cs="Calibri"/>
          <w:sz w:val="22"/>
          <w:szCs w:val="22"/>
          <w:lang w:eastAsia="fr-FR"/>
        </w:rPr>
        <w:t>)</w:t>
      </w:r>
      <w:r w:rsidR="00185CC0">
        <w:rPr>
          <w:rFonts w:ascii="Calibri" w:eastAsia="Times New Roman" w:hAnsi="Calibri" w:cs="Calibri"/>
          <w:sz w:val="22"/>
          <w:szCs w:val="22"/>
          <w:lang w:eastAsia="fr-FR"/>
        </w:rPr>
        <w:t xml:space="preserve"> </w:t>
      </w:r>
      <w:r w:rsidR="00185CC0" w:rsidRPr="000A63CF">
        <w:rPr>
          <w:rFonts w:asciiTheme="minorHAnsi" w:hAnsiTheme="minorHAnsi" w:cstheme="minorHAnsi"/>
          <w:sz w:val="22"/>
          <w:szCs w:val="22"/>
        </w:rPr>
        <w:t xml:space="preserve">[Maximum </w:t>
      </w:r>
      <w:r w:rsidR="00185CC0">
        <w:rPr>
          <w:rFonts w:asciiTheme="minorHAnsi" w:hAnsiTheme="minorHAnsi" w:cstheme="minorHAnsi"/>
          <w:sz w:val="22"/>
          <w:szCs w:val="22"/>
        </w:rPr>
        <w:t>0.5</w:t>
      </w:r>
      <w:r w:rsidR="00185CC0" w:rsidRPr="000A63CF">
        <w:rPr>
          <w:rFonts w:asciiTheme="minorHAnsi" w:hAnsiTheme="minorHAnsi" w:cstheme="minorHAnsi"/>
          <w:sz w:val="22"/>
          <w:szCs w:val="22"/>
        </w:rPr>
        <w:t xml:space="preserve"> page]</w:t>
      </w:r>
    </w:p>
    <w:p w14:paraId="25EEDF58" w14:textId="77777777" w:rsidR="00C3409D" w:rsidRPr="0051407F" w:rsidRDefault="00C3409D" w:rsidP="0051407F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fr-FR"/>
        </w:rPr>
      </w:pPr>
    </w:p>
    <w:p w14:paraId="57FAF893" w14:textId="77777777" w:rsidR="0051407F" w:rsidRPr="0051407F" w:rsidRDefault="0051407F" w:rsidP="0051407F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fr-FR"/>
        </w:rPr>
      </w:pPr>
    </w:p>
    <w:p w14:paraId="521F15CA" w14:textId="77777777" w:rsidR="00185CC0" w:rsidRPr="000A63CF" w:rsidRDefault="00604603" w:rsidP="00185CC0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04603">
        <w:rPr>
          <w:rFonts w:ascii="Calibri" w:eastAsia="Times New Roman" w:hAnsi="Calibri" w:cs="Calibri"/>
          <w:b/>
          <w:color w:val="0070C0"/>
          <w:sz w:val="22"/>
          <w:szCs w:val="22"/>
          <w:lang w:eastAsia="fr-FR"/>
        </w:rPr>
        <w:t>L’effet levier pour la communauté OSUG </w:t>
      </w:r>
      <w:r w:rsidRPr="00D05446">
        <w:rPr>
          <w:rFonts w:ascii="Calibri" w:eastAsia="Times New Roman" w:hAnsi="Calibri" w:cs="Calibri"/>
          <w:sz w:val="22"/>
          <w:szCs w:val="22"/>
          <w:lang w:eastAsia="fr-FR"/>
        </w:rPr>
        <w:t xml:space="preserve">: </w:t>
      </w:r>
      <w:r w:rsidR="00C71D40">
        <w:rPr>
          <w:rFonts w:ascii="Calibri" w:eastAsia="Times New Roman" w:hAnsi="Calibri" w:cs="Calibri"/>
          <w:sz w:val="22"/>
          <w:szCs w:val="22"/>
          <w:lang w:eastAsia="fr-FR"/>
        </w:rPr>
        <w:t xml:space="preserve">par exemple, </w:t>
      </w:r>
      <w:r w:rsidRPr="00D05446">
        <w:rPr>
          <w:rFonts w:ascii="Calibri" w:eastAsia="Times New Roman" w:hAnsi="Calibri" w:cs="Calibri"/>
          <w:sz w:val="22"/>
          <w:szCs w:val="22"/>
          <w:lang w:eastAsia="fr-FR"/>
        </w:rPr>
        <w:t xml:space="preserve">co-financement </w:t>
      </w:r>
      <w:r w:rsidR="00185CC0">
        <w:rPr>
          <w:rFonts w:ascii="Calibri" w:eastAsia="Times New Roman" w:hAnsi="Calibri" w:cs="Calibri"/>
          <w:sz w:val="22"/>
          <w:szCs w:val="22"/>
          <w:lang w:eastAsia="fr-FR"/>
        </w:rPr>
        <w:t>acquis ou potentiel</w:t>
      </w:r>
      <w:r w:rsidR="00C71D40">
        <w:rPr>
          <w:rFonts w:ascii="Calibri" w:eastAsia="Times New Roman" w:hAnsi="Calibri" w:cs="Calibri"/>
          <w:sz w:val="22"/>
          <w:szCs w:val="22"/>
          <w:lang w:eastAsia="fr-FR"/>
        </w:rPr>
        <w:t xml:space="preserve"> ; </w:t>
      </w:r>
      <w:r w:rsidRPr="00185CC0">
        <w:rPr>
          <w:rFonts w:ascii="Calibri" w:eastAsia="Times New Roman" w:hAnsi="Calibri" w:cs="Calibri"/>
          <w:sz w:val="22"/>
          <w:szCs w:val="22"/>
          <w:lang w:eastAsia="fr-FR"/>
        </w:rPr>
        <w:t>retombées locales en termes des financements</w:t>
      </w:r>
      <w:r w:rsidR="00185CC0">
        <w:rPr>
          <w:rFonts w:ascii="Calibri" w:eastAsia="Times New Roman" w:hAnsi="Calibri" w:cs="Calibri"/>
          <w:sz w:val="22"/>
          <w:szCs w:val="22"/>
          <w:lang w:eastAsia="fr-FR"/>
        </w:rPr>
        <w:t xml:space="preserve"> ou</w:t>
      </w:r>
      <w:r w:rsidR="00D05446" w:rsidRPr="00185CC0">
        <w:rPr>
          <w:rFonts w:ascii="Calibri" w:eastAsia="Times New Roman" w:hAnsi="Calibri" w:cs="Calibri"/>
          <w:sz w:val="22"/>
          <w:szCs w:val="22"/>
          <w:lang w:eastAsia="fr-FR"/>
        </w:rPr>
        <w:t xml:space="preserve"> r</w:t>
      </w:r>
      <w:r w:rsidRPr="00185CC0">
        <w:rPr>
          <w:rFonts w:ascii="Calibri" w:eastAsia="Times New Roman" w:hAnsi="Calibri" w:cs="Calibri"/>
          <w:sz w:val="22"/>
          <w:szCs w:val="22"/>
          <w:lang w:eastAsia="fr-FR"/>
        </w:rPr>
        <w:t>ecrutements</w:t>
      </w:r>
      <w:r w:rsidR="00185CC0">
        <w:rPr>
          <w:rFonts w:ascii="Calibri" w:eastAsia="Times New Roman" w:hAnsi="Calibri" w:cs="Calibri"/>
          <w:sz w:val="22"/>
          <w:szCs w:val="22"/>
          <w:lang w:eastAsia="fr-FR"/>
        </w:rPr>
        <w:t xml:space="preserve"> </w:t>
      </w:r>
      <w:bookmarkStart w:id="2" w:name="_Hlk89965580"/>
      <w:r w:rsidR="00185CC0" w:rsidRPr="000A63CF">
        <w:rPr>
          <w:rFonts w:asciiTheme="minorHAnsi" w:hAnsiTheme="minorHAnsi" w:cstheme="minorHAnsi"/>
          <w:sz w:val="22"/>
          <w:szCs w:val="22"/>
        </w:rPr>
        <w:t xml:space="preserve">[Maximum </w:t>
      </w:r>
      <w:r w:rsidR="00185CC0">
        <w:rPr>
          <w:rFonts w:asciiTheme="minorHAnsi" w:hAnsiTheme="minorHAnsi" w:cstheme="minorHAnsi"/>
          <w:sz w:val="22"/>
          <w:szCs w:val="22"/>
        </w:rPr>
        <w:t>0.5</w:t>
      </w:r>
      <w:r w:rsidR="00185CC0" w:rsidRPr="000A63CF">
        <w:rPr>
          <w:rFonts w:asciiTheme="minorHAnsi" w:hAnsiTheme="minorHAnsi" w:cstheme="minorHAnsi"/>
          <w:sz w:val="22"/>
          <w:szCs w:val="22"/>
        </w:rPr>
        <w:t xml:space="preserve"> page]</w:t>
      </w:r>
    </w:p>
    <w:bookmarkEnd w:id="2"/>
    <w:p w14:paraId="0D93BFED" w14:textId="77777777" w:rsidR="00C3409D" w:rsidRDefault="00C3409D" w:rsidP="008C6032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fr-FR"/>
        </w:rPr>
      </w:pPr>
    </w:p>
    <w:p w14:paraId="78369CE5" w14:textId="77777777" w:rsidR="008C6032" w:rsidRPr="00D05446" w:rsidRDefault="008C6032" w:rsidP="008C6032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fr-FR"/>
        </w:rPr>
      </w:pPr>
    </w:p>
    <w:p w14:paraId="622DE710" w14:textId="77777777" w:rsidR="00B6574E" w:rsidRDefault="008C6032" w:rsidP="00B6574E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40FB8">
        <w:rPr>
          <w:rFonts w:asciiTheme="minorHAnsi" w:eastAsia="Times New Roman" w:hAnsiTheme="minorHAnsi" w:cstheme="minorHAnsi"/>
          <w:b/>
          <w:color w:val="0070C0"/>
          <w:sz w:val="22"/>
          <w:szCs w:val="22"/>
          <w:lang w:eastAsia="fr-FR"/>
        </w:rPr>
        <w:t xml:space="preserve">Le renforcement de la communauté OSUG via la </w:t>
      </w:r>
      <w:r w:rsidRPr="00040FB8">
        <w:rPr>
          <w:rFonts w:asciiTheme="minorHAnsi" w:eastAsia="Times New Roman" w:hAnsiTheme="minorHAnsi" w:cstheme="minorHAnsi"/>
          <w:b/>
          <w:bCs/>
          <w:color w:val="0070C0"/>
          <w:sz w:val="22"/>
          <w:szCs w:val="22"/>
          <w:lang w:eastAsia="fr-FR"/>
        </w:rPr>
        <w:t>mutualisation</w:t>
      </w:r>
      <w:r w:rsidRPr="00040FB8">
        <w:rPr>
          <w:rFonts w:asciiTheme="minorHAnsi" w:eastAsia="Times New Roman" w:hAnsiTheme="minorHAnsi" w:cstheme="minorHAnsi"/>
          <w:b/>
          <w:color w:val="0070C0"/>
          <w:sz w:val="22"/>
          <w:szCs w:val="22"/>
          <w:lang w:eastAsia="fr-FR"/>
        </w:rPr>
        <w:t xml:space="preserve"> dans le périmètre OSUG</w:t>
      </w:r>
      <w:r w:rsidRPr="00040FB8">
        <w:rPr>
          <w:rFonts w:asciiTheme="minorHAnsi" w:eastAsia="Times New Roman" w:hAnsiTheme="minorHAnsi" w:cstheme="minorHAnsi"/>
          <w:color w:val="0070C0"/>
          <w:sz w:val="22"/>
          <w:szCs w:val="22"/>
          <w:lang w:eastAsia="fr-FR"/>
        </w:rPr>
        <w:t> </w:t>
      </w:r>
      <w:r w:rsidRPr="00040FB8">
        <w:rPr>
          <w:rFonts w:asciiTheme="minorHAnsi" w:eastAsia="Times New Roman" w:hAnsiTheme="minorHAnsi" w:cstheme="minorHAnsi"/>
          <w:sz w:val="22"/>
          <w:szCs w:val="22"/>
          <w:lang w:eastAsia="fr-FR"/>
        </w:rPr>
        <w:t xml:space="preserve">: </w:t>
      </w:r>
      <w:r w:rsidR="00F70BFF" w:rsidRPr="00040FB8">
        <w:rPr>
          <w:rFonts w:asciiTheme="minorHAnsi" w:eastAsia="Times New Roman" w:hAnsiTheme="minorHAnsi" w:cstheme="minorHAnsi"/>
          <w:sz w:val="22"/>
          <w:szCs w:val="22"/>
          <w:lang w:eastAsia="fr-FR"/>
        </w:rPr>
        <w:t xml:space="preserve">par exemple, </w:t>
      </w:r>
      <w:r w:rsidRPr="00040FB8">
        <w:rPr>
          <w:rFonts w:asciiTheme="minorHAnsi" w:eastAsia="Times New Roman" w:hAnsiTheme="minorHAnsi" w:cstheme="minorHAnsi"/>
          <w:sz w:val="22"/>
          <w:szCs w:val="22"/>
          <w:lang w:eastAsia="fr-FR"/>
        </w:rPr>
        <w:t xml:space="preserve">mutualisation </w:t>
      </w:r>
      <w:r w:rsidR="00C62BCA" w:rsidRPr="00040FB8">
        <w:rPr>
          <w:rFonts w:asciiTheme="minorHAnsi" w:eastAsia="Times New Roman" w:hAnsiTheme="minorHAnsi" w:cstheme="minorHAnsi"/>
          <w:sz w:val="22"/>
          <w:szCs w:val="22"/>
          <w:lang w:eastAsia="fr-FR"/>
        </w:rPr>
        <w:t>entre plusieurs unités de la fédération OSUG</w:t>
      </w:r>
      <w:r w:rsidR="00F70BFF" w:rsidRPr="00040FB8">
        <w:rPr>
          <w:rFonts w:asciiTheme="minorHAnsi" w:eastAsia="Times New Roman" w:hAnsiTheme="minorHAnsi" w:cstheme="minorHAnsi"/>
          <w:sz w:val="22"/>
          <w:szCs w:val="22"/>
          <w:lang w:eastAsia="fr-FR"/>
        </w:rPr>
        <w:t> ;</w:t>
      </w:r>
      <w:r w:rsidR="00185CC0" w:rsidRPr="00040FB8">
        <w:rPr>
          <w:rFonts w:asciiTheme="minorHAnsi" w:eastAsia="Times New Roman" w:hAnsiTheme="minorHAnsi" w:cstheme="minorHAnsi"/>
          <w:sz w:val="22"/>
          <w:szCs w:val="22"/>
          <w:lang w:eastAsia="fr-FR"/>
        </w:rPr>
        <w:t xml:space="preserve"> contribution </w:t>
      </w:r>
      <w:r w:rsidR="00F70BFF" w:rsidRPr="00040FB8">
        <w:rPr>
          <w:rFonts w:asciiTheme="minorHAnsi" w:eastAsia="Times New Roman" w:hAnsiTheme="minorHAnsi" w:cstheme="minorHAnsi"/>
          <w:sz w:val="22"/>
          <w:szCs w:val="22"/>
          <w:lang w:eastAsia="fr-FR"/>
        </w:rPr>
        <w:t>à une</w:t>
      </w:r>
      <w:r w:rsidRPr="00040FB8">
        <w:rPr>
          <w:rFonts w:asciiTheme="minorHAnsi" w:eastAsia="Times New Roman" w:hAnsiTheme="minorHAnsi" w:cstheme="minorHAnsi"/>
          <w:sz w:val="22"/>
          <w:szCs w:val="22"/>
          <w:lang w:eastAsia="fr-FR"/>
        </w:rPr>
        <w:t xml:space="preserve"> plateforme ou un groupe de travail</w:t>
      </w:r>
      <w:r w:rsidR="00185CC0" w:rsidRPr="00040FB8">
        <w:rPr>
          <w:rFonts w:asciiTheme="minorHAnsi" w:eastAsia="Times New Roman" w:hAnsiTheme="minorHAnsi" w:cstheme="minorHAnsi"/>
          <w:sz w:val="22"/>
          <w:szCs w:val="22"/>
          <w:lang w:eastAsia="fr-FR"/>
        </w:rPr>
        <w:t xml:space="preserve"> </w:t>
      </w:r>
      <w:r w:rsidR="00F70BFF" w:rsidRPr="00040FB8">
        <w:rPr>
          <w:rFonts w:asciiTheme="minorHAnsi" w:eastAsia="Times New Roman" w:hAnsiTheme="minorHAnsi" w:cstheme="minorHAnsi"/>
          <w:sz w:val="22"/>
          <w:szCs w:val="22"/>
          <w:lang w:eastAsia="fr-FR"/>
        </w:rPr>
        <w:t xml:space="preserve">mutualisé </w:t>
      </w:r>
      <w:r w:rsidR="00185CC0" w:rsidRPr="00040FB8">
        <w:rPr>
          <w:rFonts w:asciiTheme="minorHAnsi" w:hAnsiTheme="minorHAnsi" w:cstheme="minorHAnsi"/>
          <w:sz w:val="22"/>
          <w:szCs w:val="22"/>
        </w:rPr>
        <w:t>[Maximum 0.5 page]</w:t>
      </w:r>
    </w:p>
    <w:p w14:paraId="160643FB" w14:textId="77777777" w:rsidR="00B6574E" w:rsidRDefault="00B6574E" w:rsidP="00C3409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96AAEA2" w14:textId="77777777" w:rsidR="00C3409D" w:rsidRPr="00B6574E" w:rsidRDefault="00C3409D" w:rsidP="00C3409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CBA240A" w14:textId="77777777" w:rsidR="00C3409D" w:rsidRDefault="00844D3B" w:rsidP="00C3409D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6574E">
        <w:rPr>
          <w:rFonts w:ascii="Calibri" w:eastAsia="Times New Roman" w:hAnsi="Calibri" w:cs="Calibri"/>
          <w:b/>
          <w:color w:val="0070C0"/>
          <w:sz w:val="22"/>
          <w:szCs w:val="22"/>
          <w:lang w:eastAsia="fr-FR"/>
        </w:rPr>
        <w:t>Renforcement de la transversalité via la collaboration des équipes dans plusieurs laboratoires</w:t>
      </w:r>
      <w:r w:rsidRPr="00B6574E">
        <w:rPr>
          <w:rFonts w:ascii="Calibri" w:eastAsia="Times New Roman" w:hAnsi="Calibri" w:cs="Calibri"/>
          <w:sz w:val="22"/>
          <w:szCs w:val="22"/>
          <w:lang w:eastAsia="fr-FR"/>
        </w:rPr>
        <w:t xml:space="preserve"> : </w:t>
      </w:r>
      <w:r w:rsidR="00F70BFF" w:rsidRPr="00B6574E">
        <w:rPr>
          <w:rFonts w:ascii="Calibri" w:eastAsia="Times New Roman" w:hAnsi="Calibri" w:cs="Calibri"/>
          <w:sz w:val="22"/>
          <w:szCs w:val="22"/>
          <w:lang w:eastAsia="fr-FR"/>
        </w:rPr>
        <w:t xml:space="preserve">par exemple, </w:t>
      </w:r>
      <w:r w:rsidR="00185CC0" w:rsidRPr="00B6574E">
        <w:rPr>
          <w:rFonts w:ascii="Calibri" w:eastAsia="Times New Roman" w:hAnsi="Calibri" w:cs="Calibri"/>
          <w:sz w:val="22"/>
          <w:szCs w:val="22"/>
          <w:lang w:eastAsia="fr-FR"/>
        </w:rPr>
        <w:t>implication de</w:t>
      </w:r>
      <w:r w:rsidR="005952F9" w:rsidRPr="00B6574E">
        <w:rPr>
          <w:rFonts w:ascii="Calibri" w:eastAsia="Times New Roman" w:hAnsi="Calibri" w:cs="Calibri"/>
          <w:sz w:val="22"/>
          <w:szCs w:val="22"/>
          <w:lang w:eastAsia="fr-FR"/>
        </w:rPr>
        <w:t xml:space="preserve"> plusieurs unités (</w:t>
      </w:r>
      <w:r w:rsidR="00A0045D" w:rsidRPr="00B6574E">
        <w:rPr>
          <w:rFonts w:ascii="Calibri" w:eastAsia="Times New Roman" w:hAnsi="Calibri" w:cs="Calibri"/>
          <w:sz w:val="22"/>
          <w:szCs w:val="22"/>
          <w:lang w:eastAsia="fr-FR"/>
        </w:rPr>
        <w:t xml:space="preserve">à </w:t>
      </w:r>
      <w:r w:rsidR="005952F9" w:rsidRPr="00B6574E">
        <w:rPr>
          <w:rFonts w:ascii="Calibri" w:eastAsia="Times New Roman" w:hAnsi="Calibri" w:cs="Calibri"/>
          <w:sz w:val="22"/>
          <w:szCs w:val="22"/>
          <w:lang w:eastAsia="fr-FR"/>
        </w:rPr>
        <w:t>préciser</w:t>
      </w:r>
      <w:r w:rsidR="00A0045D" w:rsidRPr="00B6574E">
        <w:rPr>
          <w:rFonts w:ascii="Calibri" w:eastAsia="Times New Roman" w:hAnsi="Calibri" w:cs="Calibri"/>
          <w:sz w:val="22"/>
          <w:szCs w:val="22"/>
          <w:lang w:eastAsia="fr-FR"/>
        </w:rPr>
        <w:t>, ainsi que</w:t>
      </w:r>
      <w:r w:rsidR="005952F9" w:rsidRPr="00B6574E">
        <w:rPr>
          <w:rFonts w:ascii="Calibri" w:eastAsia="Times New Roman" w:hAnsi="Calibri" w:cs="Calibri"/>
          <w:sz w:val="22"/>
          <w:szCs w:val="22"/>
          <w:lang w:eastAsia="fr-FR"/>
        </w:rPr>
        <w:t xml:space="preserve"> le nombre de participants dans chacune des unités impliquées)</w:t>
      </w:r>
      <w:r w:rsidR="00F70BFF" w:rsidRPr="00B6574E">
        <w:rPr>
          <w:rFonts w:ascii="Calibri" w:eastAsia="Times New Roman" w:hAnsi="Calibri" w:cs="Calibri"/>
          <w:sz w:val="22"/>
          <w:szCs w:val="22"/>
          <w:lang w:eastAsia="fr-FR"/>
        </w:rPr>
        <w:t> ;</w:t>
      </w:r>
      <w:r w:rsidR="005952F9" w:rsidRPr="00B6574E">
        <w:rPr>
          <w:rFonts w:ascii="Calibri" w:eastAsia="Times New Roman" w:hAnsi="Calibri" w:cs="Calibri"/>
          <w:sz w:val="22"/>
          <w:szCs w:val="22"/>
          <w:lang w:eastAsia="fr-FR"/>
        </w:rPr>
        <w:t xml:space="preserve"> mise en place d’un service commun </w:t>
      </w:r>
      <w:r w:rsidR="00F70BFF" w:rsidRPr="00B6574E">
        <w:rPr>
          <w:rFonts w:ascii="Calibri" w:eastAsia="Times New Roman" w:hAnsi="Calibri" w:cs="Calibri"/>
          <w:sz w:val="22"/>
          <w:szCs w:val="22"/>
          <w:lang w:eastAsia="fr-FR"/>
        </w:rPr>
        <w:t>ou</w:t>
      </w:r>
      <w:r w:rsidR="005952F9" w:rsidRPr="00B6574E">
        <w:rPr>
          <w:rFonts w:ascii="Calibri" w:eastAsia="Times New Roman" w:hAnsi="Calibri" w:cs="Calibri"/>
          <w:sz w:val="22"/>
          <w:szCs w:val="22"/>
          <w:lang w:eastAsia="fr-FR"/>
        </w:rPr>
        <w:t xml:space="preserve"> partagé </w:t>
      </w:r>
      <w:r w:rsidR="00745FEC" w:rsidRPr="00B6574E">
        <w:rPr>
          <w:rFonts w:asciiTheme="minorHAnsi" w:hAnsiTheme="minorHAnsi" w:cstheme="minorHAnsi"/>
          <w:sz w:val="22"/>
          <w:szCs w:val="22"/>
        </w:rPr>
        <w:t>[Maximum 0.5 page]</w:t>
      </w:r>
    </w:p>
    <w:p w14:paraId="6C056D65" w14:textId="77777777" w:rsidR="00C3409D" w:rsidRPr="00C3409D" w:rsidRDefault="00C3409D" w:rsidP="00C3409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742ACC3" w14:textId="77777777" w:rsidR="00C3409D" w:rsidRPr="00C3409D" w:rsidRDefault="00C3409D" w:rsidP="00C3409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3EA6C10" w14:textId="77777777" w:rsidR="00C3409D" w:rsidRDefault="005952F9" w:rsidP="00C3409D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3409D">
        <w:rPr>
          <w:rFonts w:ascii="Calibri" w:eastAsia="Times New Roman" w:hAnsi="Calibri" w:cs="Calibri"/>
          <w:b/>
          <w:color w:val="0070C0"/>
          <w:sz w:val="22"/>
          <w:szCs w:val="22"/>
          <w:lang w:eastAsia="fr-FR"/>
        </w:rPr>
        <w:t>Renforcement de l’interdisciplinarité</w:t>
      </w:r>
      <w:r w:rsidRPr="00C3409D">
        <w:rPr>
          <w:rFonts w:ascii="Calibri" w:eastAsia="Times New Roman" w:hAnsi="Calibri" w:cs="Calibri"/>
          <w:sz w:val="22"/>
          <w:szCs w:val="22"/>
          <w:lang w:eastAsia="fr-FR"/>
        </w:rPr>
        <w:t> :</w:t>
      </w:r>
      <w:r w:rsidR="00A0045D" w:rsidRPr="00C3409D">
        <w:rPr>
          <w:rFonts w:ascii="Gill Sans" w:hAnsi="Gill Sans"/>
          <w:color w:val="000000" w:themeColor="dark1"/>
          <w:kern w:val="24"/>
          <w:sz w:val="32"/>
          <w:szCs w:val="32"/>
          <w:lang w:eastAsia="fr-FR"/>
        </w:rPr>
        <w:t xml:space="preserve"> </w:t>
      </w:r>
      <w:r w:rsidR="00745FEC" w:rsidRPr="00C3409D">
        <w:rPr>
          <w:rFonts w:ascii="Calibri" w:eastAsia="Times New Roman" w:hAnsi="Calibri" w:cs="Calibri"/>
          <w:sz w:val="22"/>
          <w:szCs w:val="22"/>
          <w:lang w:eastAsia="fr-FR"/>
        </w:rPr>
        <w:t>implications des</w:t>
      </w:r>
      <w:r w:rsidR="00A0045D" w:rsidRPr="00C3409D">
        <w:rPr>
          <w:rFonts w:ascii="Calibri" w:eastAsia="Times New Roman" w:hAnsi="Calibri" w:cs="Calibri"/>
          <w:sz w:val="22"/>
          <w:szCs w:val="22"/>
          <w:lang w:eastAsia="fr-FR"/>
        </w:rPr>
        <w:t xml:space="preserve"> disciplines (à préciser)</w:t>
      </w:r>
      <w:r w:rsidR="00745FEC" w:rsidRPr="00C3409D">
        <w:rPr>
          <w:rFonts w:ascii="Calibri" w:eastAsia="Times New Roman" w:hAnsi="Calibri" w:cs="Calibri"/>
          <w:sz w:val="22"/>
          <w:szCs w:val="22"/>
          <w:lang w:eastAsia="fr-FR"/>
        </w:rPr>
        <w:t xml:space="preserve">, renforcement de la multi-, inter- ou transdisciplinarité </w:t>
      </w:r>
      <w:r w:rsidR="00745FEC" w:rsidRPr="00C3409D">
        <w:rPr>
          <w:rFonts w:asciiTheme="minorHAnsi" w:hAnsiTheme="minorHAnsi" w:cstheme="minorHAnsi"/>
          <w:sz w:val="22"/>
          <w:szCs w:val="22"/>
        </w:rPr>
        <w:t>[Maximum 0.5 page]</w:t>
      </w:r>
    </w:p>
    <w:p w14:paraId="134076A2" w14:textId="77777777" w:rsidR="00C3409D" w:rsidRPr="00C3409D" w:rsidRDefault="00C3409D" w:rsidP="00C3409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B13F002" w14:textId="77777777" w:rsidR="00C3409D" w:rsidRPr="00C3409D" w:rsidRDefault="00C3409D" w:rsidP="00C3409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6EB3752" w14:textId="77777777" w:rsidR="00044C5A" w:rsidRDefault="00B91F83" w:rsidP="00C3409D">
      <w:pPr>
        <w:pStyle w:val="Default"/>
        <w:numPr>
          <w:ilvl w:val="0"/>
          <w:numId w:val="21"/>
        </w:numPr>
        <w:jc w:val="both"/>
        <w:rPr>
          <w:rFonts w:ascii="Calibri" w:eastAsia="Times New Roman" w:hAnsi="Calibri" w:cs="Calibri"/>
          <w:sz w:val="22"/>
          <w:szCs w:val="22"/>
          <w:lang w:eastAsia="fr-FR"/>
        </w:rPr>
      </w:pPr>
      <w:r w:rsidRPr="00C3409D">
        <w:rPr>
          <w:rFonts w:ascii="Calibri" w:eastAsia="Times New Roman" w:hAnsi="Calibri" w:cs="Calibri"/>
          <w:b/>
          <w:color w:val="0070C0"/>
          <w:sz w:val="22"/>
          <w:szCs w:val="22"/>
          <w:lang w:eastAsia="fr-FR"/>
        </w:rPr>
        <w:lastRenderedPageBreak/>
        <w:t xml:space="preserve">Renforcement de la dynamique du site grenoblois via l’implication des partenaires hors OSUG (scientifiques, académiques, socio-économiques, …). </w:t>
      </w:r>
      <w:r w:rsidRPr="00C3409D">
        <w:rPr>
          <w:rFonts w:ascii="Calibri" w:eastAsia="Times New Roman" w:hAnsi="Calibri" w:cs="Calibri"/>
          <w:color w:val="auto"/>
          <w:sz w:val="22"/>
          <w:szCs w:val="22"/>
          <w:lang w:eastAsia="fr-FR"/>
        </w:rPr>
        <w:t xml:space="preserve">Cette </w:t>
      </w:r>
      <w:r w:rsidRPr="00C3409D">
        <w:rPr>
          <w:rFonts w:ascii="Calibri" w:eastAsia="Times New Roman" w:hAnsi="Calibri" w:cs="Calibri"/>
          <w:sz w:val="22"/>
          <w:szCs w:val="22"/>
          <w:lang w:eastAsia="fr-FR"/>
        </w:rPr>
        <w:t>implication peut concerner la coopération dans les domaines scientifiques, mais aussi des actions de formation, d'enseignement et/ou de valorisation vers différents publics cibles.</w:t>
      </w:r>
    </w:p>
    <w:p w14:paraId="7E011550" w14:textId="77777777" w:rsidR="00750613" w:rsidRPr="00C3409D" w:rsidRDefault="00750613" w:rsidP="00044C5A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58868082" w14:textId="303903E1" w:rsidR="00E8219F" w:rsidRPr="00734630" w:rsidRDefault="00E8219F" w:rsidP="00E8219F">
      <w:pPr>
        <w:pStyle w:val="Titre1"/>
        <w:jc w:val="right"/>
      </w:pPr>
      <w:r>
        <w:t xml:space="preserve">CV </w:t>
      </w:r>
      <w:r w:rsidR="00AA1556" w:rsidRPr="003F1D2A">
        <w:t>des directeurs(</w:t>
      </w:r>
      <w:proofErr w:type="spellStart"/>
      <w:r w:rsidR="00AA1556" w:rsidRPr="003F1D2A">
        <w:t>trices</w:t>
      </w:r>
      <w:proofErr w:type="spellEnd"/>
      <w:r w:rsidR="00AA1556" w:rsidRPr="003F1D2A">
        <w:t>) de thèse</w:t>
      </w:r>
    </w:p>
    <w:p w14:paraId="3AFCD0F2" w14:textId="77777777" w:rsidR="00E8219F" w:rsidRDefault="00E8219F" w:rsidP="00E8219F">
      <w:pPr>
        <w:pStyle w:val="Default"/>
        <w:jc w:val="both"/>
        <w:rPr>
          <w:rFonts w:asciiTheme="minorHAnsi" w:hAnsiTheme="minorHAnsi"/>
          <w:sz w:val="22"/>
        </w:rPr>
      </w:pPr>
    </w:p>
    <w:p w14:paraId="0FE8A5F7" w14:textId="77777777" w:rsidR="00E8219F" w:rsidRPr="00280FE3" w:rsidRDefault="00280FE3" w:rsidP="00E8219F">
      <w:pPr>
        <w:pStyle w:val="Default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[</w:t>
      </w:r>
      <w:proofErr w:type="gramStart"/>
      <w:r>
        <w:rPr>
          <w:rFonts w:asciiTheme="minorHAnsi" w:hAnsiTheme="minorHAnsi"/>
          <w:sz w:val="22"/>
        </w:rPr>
        <w:t>maximum</w:t>
      </w:r>
      <w:proofErr w:type="gramEnd"/>
      <w:r>
        <w:rPr>
          <w:rFonts w:asciiTheme="minorHAnsi" w:hAnsiTheme="minorHAnsi"/>
          <w:sz w:val="22"/>
        </w:rPr>
        <w:t xml:space="preserve"> 1 page ]</w:t>
      </w:r>
    </w:p>
    <w:p w14:paraId="4767949B" w14:textId="77777777" w:rsidR="000A4647" w:rsidRPr="003B45B7" w:rsidRDefault="000A4647" w:rsidP="00D262ED">
      <w:pPr>
        <w:pStyle w:val="Default"/>
        <w:ind w:left="720"/>
        <w:jc w:val="both"/>
        <w:rPr>
          <w:rFonts w:asciiTheme="minorHAnsi" w:hAnsiTheme="minorHAnsi"/>
          <w:sz w:val="22"/>
        </w:rPr>
      </w:pPr>
    </w:p>
    <w:p w14:paraId="6BBCCABC" w14:textId="77777777" w:rsidR="00DD33A3" w:rsidRPr="00280FE3" w:rsidRDefault="00DD33A3" w:rsidP="00EC6D61">
      <w:pPr>
        <w:pStyle w:val="Default"/>
        <w:jc w:val="both"/>
        <w:rPr>
          <w:rFonts w:asciiTheme="minorHAnsi" w:eastAsiaTheme="minorEastAsia" w:hAnsiTheme="minorHAnsi" w:cstheme="minorBidi"/>
          <w:color w:val="auto"/>
          <w:sz w:val="22"/>
          <w:szCs w:val="22"/>
        </w:rPr>
      </w:pPr>
    </w:p>
    <w:sectPr w:rsidR="00DD33A3" w:rsidRPr="00280FE3" w:rsidSect="0017562F">
      <w:headerReference w:type="default" r:id="rId9"/>
      <w:footerReference w:type="even" r:id="rId10"/>
      <w:footerReference w:type="default" r:id="rId11"/>
      <w:pgSz w:w="11900" w:h="16840"/>
      <w:pgMar w:top="1417" w:right="1417" w:bottom="1418" w:left="1417" w:header="708" w:footer="708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792212" w14:textId="77777777" w:rsidR="004038E5" w:rsidRDefault="004038E5" w:rsidP="001E0821">
      <w:r>
        <w:separator/>
      </w:r>
    </w:p>
  </w:endnote>
  <w:endnote w:type="continuationSeparator" w:id="0">
    <w:p w14:paraId="3DB954AE" w14:textId="77777777" w:rsidR="004038E5" w:rsidRDefault="004038E5" w:rsidP="001E0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Yu Gothic"/>
    <w:charset w:val="80"/>
    <w:family w:val="swiss"/>
    <w:pitch w:val="variable"/>
    <w:sig w:usb0="E00002FF" w:usb1="7AC7FFFF" w:usb2="00000012" w:usb3="00000000" w:csb0="0002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ill San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93980264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4FA6AF8" w14:textId="5F88ABAA" w:rsidR="00B43E29" w:rsidRDefault="00B43E29" w:rsidP="0059048C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5E698BD" w14:textId="77777777" w:rsidR="00313F5D" w:rsidRDefault="00313F5D" w:rsidP="00B43E2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FC59C" w14:textId="77777777" w:rsidR="0017562F" w:rsidRDefault="0017562F">
    <w:pPr>
      <w:pStyle w:val="Pieddepage"/>
      <w:tabs>
        <w:tab w:val="clear" w:pos="4703"/>
      </w:tabs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14:paraId="70203429" w14:textId="77777777" w:rsidR="001E0821" w:rsidRPr="005015D0" w:rsidRDefault="001E0821" w:rsidP="00B43E29">
    <w:pPr>
      <w:pStyle w:val="Pieddepage"/>
      <w:ind w:right="360" w:firstLine="0"/>
      <w:rPr>
        <w:sz w:val="15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3A2016" w14:textId="77777777" w:rsidR="004038E5" w:rsidRDefault="004038E5" w:rsidP="001E0821">
      <w:r>
        <w:separator/>
      </w:r>
    </w:p>
  </w:footnote>
  <w:footnote w:type="continuationSeparator" w:id="0">
    <w:p w14:paraId="444BFA31" w14:textId="77777777" w:rsidR="004038E5" w:rsidRDefault="004038E5" w:rsidP="001E0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6132E" w14:textId="77777777" w:rsidR="003231D9" w:rsidRDefault="003231D9" w:rsidP="003231D9">
    <w:pPr>
      <w:pStyle w:val="En-tte"/>
      <w:tabs>
        <w:tab w:val="clear" w:pos="4703"/>
        <w:tab w:val="clear" w:pos="9406"/>
        <w:tab w:val="left" w:pos="6097"/>
      </w:tabs>
      <w:ind w:firstLine="0"/>
    </w:pPr>
  </w:p>
  <w:tbl>
    <w:tblPr>
      <w:tblStyle w:val="Grilledutableau"/>
      <w:tblW w:w="8789" w:type="dxa"/>
      <w:tblLook w:val="04A0" w:firstRow="1" w:lastRow="0" w:firstColumn="1" w:lastColumn="0" w:noHBand="0" w:noVBand="1"/>
    </w:tblPr>
    <w:tblGrid>
      <w:gridCol w:w="2552"/>
      <w:gridCol w:w="6237"/>
    </w:tblGrid>
    <w:tr w:rsidR="003231D9" w14:paraId="014BBEDA" w14:textId="77777777" w:rsidTr="002860BC">
      <w:trPr>
        <w:trHeight w:val="983"/>
      </w:trPr>
      <w:tc>
        <w:tcPr>
          <w:tcW w:w="2552" w:type="dxa"/>
          <w:tcBorders>
            <w:top w:val="nil"/>
            <w:left w:val="nil"/>
            <w:bottom w:val="nil"/>
            <w:right w:val="nil"/>
          </w:tcBorders>
        </w:tcPr>
        <w:p w14:paraId="2D7AD103" w14:textId="77777777" w:rsidR="003231D9" w:rsidRDefault="00A464A6" w:rsidP="003231D9">
          <w:pPr>
            <w:pStyle w:val="En-tte"/>
            <w:tabs>
              <w:tab w:val="clear" w:pos="4703"/>
              <w:tab w:val="clear" w:pos="9406"/>
              <w:tab w:val="left" w:pos="6097"/>
            </w:tabs>
            <w:ind w:firstLine="0"/>
          </w:pPr>
          <w:r>
            <w:rPr>
              <w:noProof/>
            </w:rPr>
            <w:drawing>
              <wp:inline distT="0" distB="0" distL="0" distR="0" wp14:anchorId="12B17319" wp14:editId="3C994A7E">
                <wp:extent cx="995229" cy="713105"/>
                <wp:effectExtent l="0" t="0" r="0" b="0"/>
                <wp:docPr id="6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 Labex OSUG_P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5013" cy="7344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top w:val="nil"/>
            <w:left w:val="nil"/>
            <w:bottom w:val="nil"/>
            <w:right w:val="nil"/>
          </w:tcBorders>
        </w:tcPr>
        <w:p w14:paraId="5BB118F6" w14:textId="26D0889C" w:rsidR="00E36E19" w:rsidRDefault="00E36E19" w:rsidP="002860BC">
          <w:pPr>
            <w:pStyle w:val="Pieddepage"/>
            <w:tabs>
              <w:tab w:val="clear" w:pos="4703"/>
            </w:tabs>
            <w:ind w:firstLine="0"/>
            <w:rPr>
              <w:b/>
              <w:sz w:val="20"/>
              <w:szCs w:val="20"/>
            </w:rPr>
          </w:pPr>
          <w:proofErr w:type="spellStart"/>
          <w:r w:rsidRPr="00512D50">
            <w:rPr>
              <w:b/>
              <w:sz w:val="20"/>
              <w:szCs w:val="20"/>
            </w:rPr>
            <w:t>L</w:t>
          </w:r>
          <w:r>
            <w:rPr>
              <w:b/>
              <w:sz w:val="20"/>
              <w:szCs w:val="20"/>
            </w:rPr>
            <w:t>abEx</w:t>
          </w:r>
          <w:proofErr w:type="spellEnd"/>
          <w:r>
            <w:rPr>
              <w:b/>
              <w:sz w:val="20"/>
              <w:szCs w:val="20"/>
            </w:rPr>
            <w:t xml:space="preserve"> OSUG - </w:t>
          </w:r>
          <w:r w:rsidR="00F03730">
            <w:rPr>
              <w:b/>
              <w:sz w:val="20"/>
              <w:szCs w:val="20"/>
            </w:rPr>
            <w:t>AO</w:t>
          </w:r>
          <w:r>
            <w:rPr>
              <w:b/>
              <w:sz w:val="20"/>
              <w:szCs w:val="20"/>
            </w:rPr>
            <w:t xml:space="preserve"> 202</w:t>
          </w:r>
          <w:r w:rsidR="00113CC5">
            <w:rPr>
              <w:b/>
              <w:sz w:val="20"/>
              <w:szCs w:val="20"/>
            </w:rPr>
            <w:t>4</w:t>
          </w:r>
          <w:r w:rsidR="008C29F1">
            <w:rPr>
              <w:b/>
              <w:sz w:val="20"/>
              <w:szCs w:val="20"/>
            </w:rPr>
            <w:t>-202</w:t>
          </w:r>
          <w:r w:rsidR="00113CC5">
            <w:rPr>
              <w:b/>
              <w:sz w:val="20"/>
              <w:szCs w:val="20"/>
            </w:rPr>
            <w:t>5</w:t>
          </w:r>
          <w:r>
            <w:rPr>
              <w:b/>
              <w:sz w:val="20"/>
              <w:szCs w:val="20"/>
            </w:rPr>
            <w:t xml:space="preserve"> </w:t>
          </w:r>
          <w:r w:rsidR="00F03730">
            <w:rPr>
              <w:b/>
              <w:sz w:val="20"/>
              <w:szCs w:val="20"/>
            </w:rPr>
            <w:t>–</w:t>
          </w:r>
          <w:r>
            <w:rPr>
              <w:b/>
              <w:sz w:val="20"/>
              <w:szCs w:val="20"/>
            </w:rPr>
            <w:t xml:space="preserve"> Recherche</w:t>
          </w:r>
          <w:r w:rsidR="00F03730">
            <w:rPr>
              <w:b/>
              <w:sz w:val="20"/>
              <w:szCs w:val="20"/>
            </w:rPr>
            <w:t>/</w:t>
          </w:r>
          <w:r>
            <w:rPr>
              <w:b/>
              <w:sz w:val="20"/>
              <w:szCs w:val="20"/>
            </w:rPr>
            <w:t>Observation</w:t>
          </w:r>
          <w:r w:rsidR="00F03730">
            <w:rPr>
              <w:b/>
              <w:sz w:val="20"/>
              <w:szCs w:val="20"/>
            </w:rPr>
            <w:t xml:space="preserve"> – Projet de Thèse</w:t>
          </w:r>
        </w:p>
        <w:p w14:paraId="34176A0A" w14:textId="2AD52778" w:rsidR="003231D9" w:rsidRPr="007B6019" w:rsidRDefault="007B6019" w:rsidP="007B6019">
          <w:pPr>
            <w:pStyle w:val="En-tte"/>
            <w:ind w:left="2727" w:hanging="53"/>
            <w:jc w:val="right"/>
            <w:rPr>
              <w:rFonts w:ascii="Calibri" w:hAnsi="Calibri" w:cs="Calibri"/>
              <w:b/>
              <w:color w:val="C00000"/>
              <w:sz w:val="20"/>
            </w:rPr>
          </w:pPr>
          <w:r>
            <w:rPr>
              <w:rFonts w:cstheme="minorHAnsi"/>
              <w:b/>
              <w:color w:val="C00000"/>
              <w:sz w:val="20"/>
            </w:rPr>
            <w:t>Date limite : 19 décembre 2024 (13h)</w:t>
          </w:r>
        </w:p>
      </w:tc>
    </w:tr>
  </w:tbl>
  <w:p w14:paraId="51E57408" w14:textId="77777777" w:rsidR="001E0821" w:rsidRDefault="001E0821" w:rsidP="003231D9">
    <w:pPr>
      <w:pStyle w:val="En-tte"/>
      <w:tabs>
        <w:tab w:val="clear" w:pos="4703"/>
        <w:tab w:val="clear" w:pos="9406"/>
        <w:tab w:val="left" w:pos="6097"/>
      </w:tabs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1063C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EC1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C60E2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BB40A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A524E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E8B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B61B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1E8E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294DC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4256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107A8B"/>
    <w:multiLevelType w:val="hybridMultilevel"/>
    <w:tmpl w:val="F9E68018"/>
    <w:lvl w:ilvl="0" w:tplc="DD06B71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8A5C12"/>
    <w:multiLevelType w:val="hybridMultilevel"/>
    <w:tmpl w:val="69EE4AC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B456A96"/>
    <w:multiLevelType w:val="hybridMultilevel"/>
    <w:tmpl w:val="9D263B5E"/>
    <w:lvl w:ilvl="0" w:tplc="8C982C7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183FD4"/>
    <w:multiLevelType w:val="hybridMultilevel"/>
    <w:tmpl w:val="04CE9B84"/>
    <w:lvl w:ilvl="0" w:tplc="7DFC9050">
      <w:start w:val="1"/>
      <w:numFmt w:val="decimal"/>
      <w:lvlText w:val="A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1037C"/>
    <w:multiLevelType w:val="hybridMultilevel"/>
    <w:tmpl w:val="CD1A1838"/>
    <w:lvl w:ilvl="0" w:tplc="E71A6478">
      <w:start w:val="1"/>
      <w:numFmt w:val="decimal"/>
      <w:lvlText w:val="A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0D1575"/>
    <w:multiLevelType w:val="hybridMultilevel"/>
    <w:tmpl w:val="A440AE9E"/>
    <w:lvl w:ilvl="0" w:tplc="DFD6C34C">
      <w:start w:val="1"/>
      <w:numFmt w:val="bullet"/>
      <w:lvlText w:val="è"/>
      <w:lvlJc w:val="left"/>
      <w:pPr>
        <w:ind w:left="720" w:hanging="360"/>
      </w:pPr>
      <w:rPr>
        <w:rFonts w:ascii="Wingdings" w:hAnsi="Wingdings" w:hint="default"/>
        <w:color w:val="106CB7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3323A1"/>
    <w:multiLevelType w:val="hybridMultilevel"/>
    <w:tmpl w:val="19BED11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106CB7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B05A0"/>
    <w:multiLevelType w:val="hybridMultilevel"/>
    <w:tmpl w:val="800E0140"/>
    <w:lvl w:ilvl="0" w:tplc="4742122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color w:val="106CB6"/>
        <w:spacing w:val="0"/>
        <w:sz w:val="24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03E0801"/>
    <w:multiLevelType w:val="hybridMultilevel"/>
    <w:tmpl w:val="9E3CEBBE"/>
    <w:lvl w:ilvl="0" w:tplc="9B442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F6DC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FED7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9804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C2C5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D86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D0F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64AB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0E80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8909FB"/>
    <w:multiLevelType w:val="hybridMultilevel"/>
    <w:tmpl w:val="04DA8E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051556"/>
    <w:multiLevelType w:val="hybridMultilevel"/>
    <w:tmpl w:val="5644F25C"/>
    <w:lvl w:ilvl="0" w:tplc="782EF76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AC4269"/>
    <w:multiLevelType w:val="hybridMultilevel"/>
    <w:tmpl w:val="9FEEF0F4"/>
    <w:lvl w:ilvl="0" w:tplc="CC7EAAB8">
      <w:numFmt w:val="bullet"/>
      <w:lvlText w:val=""/>
      <w:lvlJc w:val="left"/>
      <w:pPr>
        <w:ind w:left="360" w:hanging="360"/>
      </w:pPr>
      <w:rPr>
        <w:rFonts w:ascii="Wingdings" w:eastAsia="ヒラギノ角ゴ Pro W3" w:hAnsi="Wingdings" w:cs="Times New Roman" w:hint="default"/>
        <w:b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313625B"/>
    <w:multiLevelType w:val="hybridMultilevel"/>
    <w:tmpl w:val="03FA0094"/>
    <w:lvl w:ilvl="0" w:tplc="AEDA8E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F043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487B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20C5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822C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E4C6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56F5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E649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0805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8D146E"/>
    <w:multiLevelType w:val="hybridMultilevel"/>
    <w:tmpl w:val="04CE9B84"/>
    <w:lvl w:ilvl="0" w:tplc="7DFC9050">
      <w:start w:val="1"/>
      <w:numFmt w:val="decimal"/>
      <w:lvlText w:val="A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B554E"/>
    <w:multiLevelType w:val="hybridMultilevel"/>
    <w:tmpl w:val="C792D5B2"/>
    <w:lvl w:ilvl="0" w:tplc="9FB2F068">
      <w:start w:val="1"/>
      <w:numFmt w:val="decimal"/>
      <w:lvlText w:val="S%1."/>
      <w:lvlJc w:val="left"/>
      <w:pPr>
        <w:ind w:left="72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A02A1A"/>
    <w:multiLevelType w:val="hybridMultilevel"/>
    <w:tmpl w:val="2BF23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12C01"/>
    <w:multiLevelType w:val="hybridMultilevel"/>
    <w:tmpl w:val="B5AAE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88404E0"/>
    <w:multiLevelType w:val="hybridMultilevel"/>
    <w:tmpl w:val="646E3F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9856BF"/>
    <w:multiLevelType w:val="hybridMultilevel"/>
    <w:tmpl w:val="AE742434"/>
    <w:lvl w:ilvl="0" w:tplc="C9FAF286">
      <w:start w:val="1"/>
      <w:numFmt w:val="decimal"/>
      <w:lvlText w:val="O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B25E7B"/>
    <w:multiLevelType w:val="hybridMultilevel"/>
    <w:tmpl w:val="C07E3D1C"/>
    <w:lvl w:ilvl="0" w:tplc="DFD6C34C">
      <w:start w:val="1"/>
      <w:numFmt w:val="bullet"/>
      <w:lvlText w:val="è"/>
      <w:lvlJc w:val="left"/>
      <w:pPr>
        <w:ind w:left="720" w:hanging="360"/>
      </w:pPr>
      <w:rPr>
        <w:rFonts w:ascii="Wingdings" w:hAnsi="Wingdings" w:hint="default"/>
        <w:color w:val="106CB7"/>
        <w:spacing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8E2250"/>
    <w:multiLevelType w:val="hybridMultilevel"/>
    <w:tmpl w:val="F3046A52"/>
    <w:lvl w:ilvl="0" w:tplc="4E7E8864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4F020D"/>
    <w:multiLevelType w:val="hybridMultilevel"/>
    <w:tmpl w:val="9174AFB4"/>
    <w:lvl w:ilvl="0" w:tplc="31BC5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9642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1CCE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1ACF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0C46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76C5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6EE1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820D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685A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20351FE"/>
    <w:multiLevelType w:val="hybridMultilevel"/>
    <w:tmpl w:val="AD562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7035F"/>
    <w:multiLevelType w:val="hybridMultilevel"/>
    <w:tmpl w:val="22E4F8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B40044"/>
    <w:multiLevelType w:val="hybridMultilevel"/>
    <w:tmpl w:val="D084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D82198"/>
    <w:multiLevelType w:val="hybridMultilevel"/>
    <w:tmpl w:val="04CE9B84"/>
    <w:lvl w:ilvl="0" w:tplc="7DFC9050">
      <w:start w:val="1"/>
      <w:numFmt w:val="decimal"/>
      <w:lvlText w:val="A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856BDD"/>
    <w:multiLevelType w:val="hybridMultilevel"/>
    <w:tmpl w:val="792641B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8CF6366"/>
    <w:multiLevelType w:val="hybridMultilevel"/>
    <w:tmpl w:val="2BF22CE4"/>
    <w:lvl w:ilvl="0" w:tplc="8C982C7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5E29D7"/>
    <w:multiLevelType w:val="hybridMultilevel"/>
    <w:tmpl w:val="AAF635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865B06"/>
    <w:multiLevelType w:val="hybridMultilevel"/>
    <w:tmpl w:val="5866B9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38"/>
  </w:num>
  <w:num w:numId="12">
    <w:abstractNumId w:val="38"/>
  </w:num>
  <w:num w:numId="13">
    <w:abstractNumId w:val="38"/>
  </w:num>
  <w:num w:numId="14">
    <w:abstractNumId w:val="26"/>
  </w:num>
  <w:num w:numId="15">
    <w:abstractNumId w:val="39"/>
  </w:num>
  <w:num w:numId="16">
    <w:abstractNumId w:val="40"/>
  </w:num>
  <w:num w:numId="17">
    <w:abstractNumId w:val="27"/>
  </w:num>
  <w:num w:numId="18">
    <w:abstractNumId w:val="25"/>
  </w:num>
  <w:num w:numId="19">
    <w:abstractNumId w:val="14"/>
  </w:num>
  <w:num w:numId="20">
    <w:abstractNumId w:val="24"/>
  </w:num>
  <w:num w:numId="21">
    <w:abstractNumId w:val="37"/>
  </w:num>
  <w:num w:numId="22">
    <w:abstractNumId w:val="30"/>
  </w:num>
  <w:num w:numId="23">
    <w:abstractNumId w:val="34"/>
  </w:num>
  <w:num w:numId="24">
    <w:abstractNumId w:val="21"/>
  </w:num>
  <w:num w:numId="25">
    <w:abstractNumId w:val="33"/>
  </w:num>
  <w:num w:numId="26">
    <w:abstractNumId w:val="32"/>
  </w:num>
  <w:num w:numId="27">
    <w:abstractNumId w:val="10"/>
  </w:num>
  <w:num w:numId="28">
    <w:abstractNumId w:val="18"/>
  </w:num>
  <w:num w:numId="29">
    <w:abstractNumId w:val="31"/>
  </w:num>
  <w:num w:numId="30">
    <w:abstractNumId w:val="35"/>
  </w:num>
  <w:num w:numId="31">
    <w:abstractNumId w:val="17"/>
  </w:num>
  <w:num w:numId="32">
    <w:abstractNumId w:val="23"/>
  </w:num>
  <w:num w:numId="33">
    <w:abstractNumId w:val="13"/>
  </w:num>
  <w:num w:numId="34">
    <w:abstractNumId w:val="28"/>
  </w:num>
  <w:num w:numId="35">
    <w:abstractNumId w:val="22"/>
  </w:num>
  <w:num w:numId="36">
    <w:abstractNumId w:val="36"/>
  </w:num>
  <w:num w:numId="37">
    <w:abstractNumId w:val="11"/>
  </w:num>
  <w:num w:numId="38">
    <w:abstractNumId w:val="20"/>
  </w:num>
  <w:num w:numId="39">
    <w:abstractNumId w:val="29"/>
  </w:num>
  <w:num w:numId="40">
    <w:abstractNumId w:val="19"/>
  </w:num>
  <w:num w:numId="41">
    <w:abstractNumId w:val="12"/>
  </w:num>
  <w:num w:numId="42">
    <w:abstractNumId w:val="15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0F8"/>
    <w:rsid w:val="0000218C"/>
    <w:rsid w:val="00002952"/>
    <w:rsid w:val="00004F88"/>
    <w:rsid w:val="00006DB1"/>
    <w:rsid w:val="000164E0"/>
    <w:rsid w:val="00020461"/>
    <w:rsid w:val="00022581"/>
    <w:rsid w:val="00025E53"/>
    <w:rsid w:val="00030346"/>
    <w:rsid w:val="00033CD5"/>
    <w:rsid w:val="00037A63"/>
    <w:rsid w:val="00040FB8"/>
    <w:rsid w:val="0004288F"/>
    <w:rsid w:val="00042AB2"/>
    <w:rsid w:val="00044C5A"/>
    <w:rsid w:val="00044F8A"/>
    <w:rsid w:val="00045F3D"/>
    <w:rsid w:val="00047416"/>
    <w:rsid w:val="000509D1"/>
    <w:rsid w:val="00051BBA"/>
    <w:rsid w:val="00063263"/>
    <w:rsid w:val="00064CAD"/>
    <w:rsid w:val="000668C0"/>
    <w:rsid w:val="00066F1B"/>
    <w:rsid w:val="00070234"/>
    <w:rsid w:val="000774AF"/>
    <w:rsid w:val="00080069"/>
    <w:rsid w:val="00092769"/>
    <w:rsid w:val="0009657E"/>
    <w:rsid w:val="00096ADF"/>
    <w:rsid w:val="00097965"/>
    <w:rsid w:val="000A0ECF"/>
    <w:rsid w:val="000A2000"/>
    <w:rsid w:val="000A3F71"/>
    <w:rsid w:val="000A40F4"/>
    <w:rsid w:val="000A4647"/>
    <w:rsid w:val="000A63CF"/>
    <w:rsid w:val="000A7EB1"/>
    <w:rsid w:val="000B034C"/>
    <w:rsid w:val="000B0640"/>
    <w:rsid w:val="000B7D4B"/>
    <w:rsid w:val="000C1A01"/>
    <w:rsid w:val="000C22E0"/>
    <w:rsid w:val="000C6E7F"/>
    <w:rsid w:val="000C7D04"/>
    <w:rsid w:val="000D2513"/>
    <w:rsid w:val="000D54D9"/>
    <w:rsid w:val="000D6EA3"/>
    <w:rsid w:val="000E353E"/>
    <w:rsid w:val="000E51D1"/>
    <w:rsid w:val="000F0359"/>
    <w:rsid w:val="000F15D5"/>
    <w:rsid w:val="000F3024"/>
    <w:rsid w:val="000F38F6"/>
    <w:rsid w:val="000F7471"/>
    <w:rsid w:val="0011269B"/>
    <w:rsid w:val="00112EC3"/>
    <w:rsid w:val="001139EA"/>
    <w:rsid w:val="00113CC5"/>
    <w:rsid w:val="00114120"/>
    <w:rsid w:val="0011624B"/>
    <w:rsid w:val="001163B4"/>
    <w:rsid w:val="00120F15"/>
    <w:rsid w:val="00122968"/>
    <w:rsid w:val="00123211"/>
    <w:rsid w:val="0012338E"/>
    <w:rsid w:val="00124002"/>
    <w:rsid w:val="0012432A"/>
    <w:rsid w:val="001251C1"/>
    <w:rsid w:val="00126734"/>
    <w:rsid w:val="0012746B"/>
    <w:rsid w:val="00127D82"/>
    <w:rsid w:val="00132EA4"/>
    <w:rsid w:val="001337C7"/>
    <w:rsid w:val="001346BF"/>
    <w:rsid w:val="00136714"/>
    <w:rsid w:val="00140FE1"/>
    <w:rsid w:val="00141ED3"/>
    <w:rsid w:val="00144F9A"/>
    <w:rsid w:val="00146713"/>
    <w:rsid w:val="00151101"/>
    <w:rsid w:val="0015318F"/>
    <w:rsid w:val="00157162"/>
    <w:rsid w:val="001578F0"/>
    <w:rsid w:val="00160BBB"/>
    <w:rsid w:val="00162DDA"/>
    <w:rsid w:val="00167FDA"/>
    <w:rsid w:val="00170590"/>
    <w:rsid w:val="00171B71"/>
    <w:rsid w:val="00172604"/>
    <w:rsid w:val="0017562F"/>
    <w:rsid w:val="00176652"/>
    <w:rsid w:val="00181929"/>
    <w:rsid w:val="00185CC0"/>
    <w:rsid w:val="00193435"/>
    <w:rsid w:val="00194191"/>
    <w:rsid w:val="00196409"/>
    <w:rsid w:val="001A4FCC"/>
    <w:rsid w:val="001A6637"/>
    <w:rsid w:val="001B0EFF"/>
    <w:rsid w:val="001B451A"/>
    <w:rsid w:val="001B6EB4"/>
    <w:rsid w:val="001D1261"/>
    <w:rsid w:val="001D226F"/>
    <w:rsid w:val="001D29DA"/>
    <w:rsid w:val="001D37DC"/>
    <w:rsid w:val="001D59E2"/>
    <w:rsid w:val="001E0821"/>
    <w:rsid w:val="001E1BEF"/>
    <w:rsid w:val="001E24E8"/>
    <w:rsid w:val="001E2E10"/>
    <w:rsid w:val="001E537C"/>
    <w:rsid w:val="001E5C0C"/>
    <w:rsid w:val="001F1A25"/>
    <w:rsid w:val="001F7AAC"/>
    <w:rsid w:val="002065DD"/>
    <w:rsid w:val="00206D6F"/>
    <w:rsid w:val="00206F98"/>
    <w:rsid w:val="0021561D"/>
    <w:rsid w:val="00221B05"/>
    <w:rsid w:val="002221EC"/>
    <w:rsid w:val="00222C61"/>
    <w:rsid w:val="00225BEC"/>
    <w:rsid w:val="00225D50"/>
    <w:rsid w:val="002301F3"/>
    <w:rsid w:val="002379BB"/>
    <w:rsid w:val="00243B71"/>
    <w:rsid w:val="0024612D"/>
    <w:rsid w:val="00246A40"/>
    <w:rsid w:val="00251AD1"/>
    <w:rsid w:val="00252E81"/>
    <w:rsid w:val="00253007"/>
    <w:rsid w:val="002533E0"/>
    <w:rsid w:val="00260005"/>
    <w:rsid w:val="00260D21"/>
    <w:rsid w:val="00266845"/>
    <w:rsid w:val="00273450"/>
    <w:rsid w:val="002742A7"/>
    <w:rsid w:val="0027445D"/>
    <w:rsid w:val="00280FE3"/>
    <w:rsid w:val="002860BC"/>
    <w:rsid w:val="00287696"/>
    <w:rsid w:val="00291871"/>
    <w:rsid w:val="0029253A"/>
    <w:rsid w:val="00295F84"/>
    <w:rsid w:val="00296012"/>
    <w:rsid w:val="002A4455"/>
    <w:rsid w:val="002A52E2"/>
    <w:rsid w:val="002A6A0D"/>
    <w:rsid w:val="002B1108"/>
    <w:rsid w:val="002B3E7A"/>
    <w:rsid w:val="002B5A1E"/>
    <w:rsid w:val="002B5C2B"/>
    <w:rsid w:val="002B659C"/>
    <w:rsid w:val="002C0644"/>
    <w:rsid w:val="002D2324"/>
    <w:rsid w:val="002D4BC5"/>
    <w:rsid w:val="002D57BC"/>
    <w:rsid w:val="002D7430"/>
    <w:rsid w:val="002D79A5"/>
    <w:rsid w:val="002D7DFF"/>
    <w:rsid w:val="002E077E"/>
    <w:rsid w:val="002E1637"/>
    <w:rsid w:val="002E226D"/>
    <w:rsid w:val="002E7FDE"/>
    <w:rsid w:val="002F0662"/>
    <w:rsid w:val="002F1E3E"/>
    <w:rsid w:val="002F27DF"/>
    <w:rsid w:val="002F2FCF"/>
    <w:rsid w:val="002F4BC0"/>
    <w:rsid w:val="002F63C3"/>
    <w:rsid w:val="003006BE"/>
    <w:rsid w:val="00300C4A"/>
    <w:rsid w:val="0030469E"/>
    <w:rsid w:val="00304814"/>
    <w:rsid w:val="00307444"/>
    <w:rsid w:val="003107B8"/>
    <w:rsid w:val="00313F5D"/>
    <w:rsid w:val="00320505"/>
    <w:rsid w:val="003231D9"/>
    <w:rsid w:val="00326315"/>
    <w:rsid w:val="00333CB2"/>
    <w:rsid w:val="00334214"/>
    <w:rsid w:val="00337E4E"/>
    <w:rsid w:val="00340734"/>
    <w:rsid w:val="0034107E"/>
    <w:rsid w:val="00351062"/>
    <w:rsid w:val="003538EA"/>
    <w:rsid w:val="00360609"/>
    <w:rsid w:val="003640DC"/>
    <w:rsid w:val="003701CC"/>
    <w:rsid w:val="00370DBC"/>
    <w:rsid w:val="00374FF3"/>
    <w:rsid w:val="003753A2"/>
    <w:rsid w:val="003872A3"/>
    <w:rsid w:val="00395378"/>
    <w:rsid w:val="0039644A"/>
    <w:rsid w:val="00397131"/>
    <w:rsid w:val="003A02B5"/>
    <w:rsid w:val="003A17AB"/>
    <w:rsid w:val="003A24BD"/>
    <w:rsid w:val="003A6986"/>
    <w:rsid w:val="003A7D12"/>
    <w:rsid w:val="003B29E4"/>
    <w:rsid w:val="003B45B7"/>
    <w:rsid w:val="003B4896"/>
    <w:rsid w:val="003B4F7F"/>
    <w:rsid w:val="003D67F7"/>
    <w:rsid w:val="003E2173"/>
    <w:rsid w:val="003E2447"/>
    <w:rsid w:val="003E6C7B"/>
    <w:rsid w:val="003F0486"/>
    <w:rsid w:val="003F0C24"/>
    <w:rsid w:val="003F1D2A"/>
    <w:rsid w:val="003F3DBD"/>
    <w:rsid w:val="00400936"/>
    <w:rsid w:val="004038E5"/>
    <w:rsid w:val="00403D91"/>
    <w:rsid w:val="004056B9"/>
    <w:rsid w:val="004125A5"/>
    <w:rsid w:val="00413541"/>
    <w:rsid w:val="00417854"/>
    <w:rsid w:val="00421BA2"/>
    <w:rsid w:val="00422249"/>
    <w:rsid w:val="004232B8"/>
    <w:rsid w:val="0042408E"/>
    <w:rsid w:val="00425C6C"/>
    <w:rsid w:val="00427288"/>
    <w:rsid w:val="00427CA3"/>
    <w:rsid w:val="00430EFE"/>
    <w:rsid w:val="00432A17"/>
    <w:rsid w:val="00434B16"/>
    <w:rsid w:val="00435896"/>
    <w:rsid w:val="00440CBC"/>
    <w:rsid w:val="00441B27"/>
    <w:rsid w:val="00442DD0"/>
    <w:rsid w:val="004434EC"/>
    <w:rsid w:val="00443583"/>
    <w:rsid w:val="00451E43"/>
    <w:rsid w:val="0045395C"/>
    <w:rsid w:val="004564F0"/>
    <w:rsid w:val="0046106D"/>
    <w:rsid w:val="0047628B"/>
    <w:rsid w:val="004812ED"/>
    <w:rsid w:val="00485744"/>
    <w:rsid w:val="00485F83"/>
    <w:rsid w:val="00486E5F"/>
    <w:rsid w:val="00493B54"/>
    <w:rsid w:val="004964A9"/>
    <w:rsid w:val="004A6B9A"/>
    <w:rsid w:val="004A6F1A"/>
    <w:rsid w:val="004B0C39"/>
    <w:rsid w:val="004B1355"/>
    <w:rsid w:val="004B2604"/>
    <w:rsid w:val="004B4830"/>
    <w:rsid w:val="004B5D71"/>
    <w:rsid w:val="004B7CD4"/>
    <w:rsid w:val="004C0D31"/>
    <w:rsid w:val="004C1A8D"/>
    <w:rsid w:val="004C5B40"/>
    <w:rsid w:val="004D1797"/>
    <w:rsid w:val="004E45B5"/>
    <w:rsid w:val="004E66BB"/>
    <w:rsid w:val="004E75CC"/>
    <w:rsid w:val="004F3FF7"/>
    <w:rsid w:val="004F43CC"/>
    <w:rsid w:val="004F5B92"/>
    <w:rsid w:val="005015D0"/>
    <w:rsid w:val="005044C5"/>
    <w:rsid w:val="00507A6F"/>
    <w:rsid w:val="0051194B"/>
    <w:rsid w:val="0051407F"/>
    <w:rsid w:val="00532244"/>
    <w:rsid w:val="00532F15"/>
    <w:rsid w:val="00533621"/>
    <w:rsid w:val="00533A72"/>
    <w:rsid w:val="005344BB"/>
    <w:rsid w:val="00535570"/>
    <w:rsid w:val="005373CF"/>
    <w:rsid w:val="00540F59"/>
    <w:rsid w:val="00542B9B"/>
    <w:rsid w:val="00547B35"/>
    <w:rsid w:val="00552C5B"/>
    <w:rsid w:val="0055536D"/>
    <w:rsid w:val="005619D3"/>
    <w:rsid w:val="00570E26"/>
    <w:rsid w:val="00572C01"/>
    <w:rsid w:val="00572D9C"/>
    <w:rsid w:val="00572FF3"/>
    <w:rsid w:val="0057557C"/>
    <w:rsid w:val="00582A88"/>
    <w:rsid w:val="00584D4E"/>
    <w:rsid w:val="00585A8E"/>
    <w:rsid w:val="005860F8"/>
    <w:rsid w:val="00587AD3"/>
    <w:rsid w:val="00587B05"/>
    <w:rsid w:val="0059048C"/>
    <w:rsid w:val="005952F9"/>
    <w:rsid w:val="00595B5B"/>
    <w:rsid w:val="00597BCF"/>
    <w:rsid w:val="005B0C38"/>
    <w:rsid w:val="005B2CA7"/>
    <w:rsid w:val="005B2D91"/>
    <w:rsid w:val="005B4754"/>
    <w:rsid w:val="005C1E9D"/>
    <w:rsid w:val="005C68DF"/>
    <w:rsid w:val="005D307D"/>
    <w:rsid w:val="005D6876"/>
    <w:rsid w:val="005D689E"/>
    <w:rsid w:val="005E2693"/>
    <w:rsid w:val="005E6A93"/>
    <w:rsid w:val="005F3D10"/>
    <w:rsid w:val="00601278"/>
    <w:rsid w:val="00604603"/>
    <w:rsid w:val="00610416"/>
    <w:rsid w:val="006111D1"/>
    <w:rsid w:val="0061550A"/>
    <w:rsid w:val="00617E2E"/>
    <w:rsid w:val="00621751"/>
    <w:rsid w:val="006233B2"/>
    <w:rsid w:val="00625ACE"/>
    <w:rsid w:val="00636EEE"/>
    <w:rsid w:val="00643CB6"/>
    <w:rsid w:val="006447AA"/>
    <w:rsid w:val="00645B93"/>
    <w:rsid w:val="00653EF4"/>
    <w:rsid w:val="0065406A"/>
    <w:rsid w:val="0066473A"/>
    <w:rsid w:val="00667936"/>
    <w:rsid w:val="006727F5"/>
    <w:rsid w:val="00673D6B"/>
    <w:rsid w:val="00676EB8"/>
    <w:rsid w:val="00680400"/>
    <w:rsid w:val="00680F53"/>
    <w:rsid w:val="00681546"/>
    <w:rsid w:val="00682452"/>
    <w:rsid w:val="00687867"/>
    <w:rsid w:val="00693935"/>
    <w:rsid w:val="006946E8"/>
    <w:rsid w:val="0069477B"/>
    <w:rsid w:val="00695B51"/>
    <w:rsid w:val="00697BAD"/>
    <w:rsid w:val="006A1ED2"/>
    <w:rsid w:val="006A20EE"/>
    <w:rsid w:val="006A216D"/>
    <w:rsid w:val="006A7B7F"/>
    <w:rsid w:val="006A7E4A"/>
    <w:rsid w:val="006B1276"/>
    <w:rsid w:val="006B1378"/>
    <w:rsid w:val="006B2DAB"/>
    <w:rsid w:val="006B466E"/>
    <w:rsid w:val="006B6E4B"/>
    <w:rsid w:val="006C0743"/>
    <w:rsid w:val="006C5A23"/>
    <w:rsid w:val="006C68F6"/>
    <w:rsid w:val="006C7EF4"/>
    <w:rsid w:val="006D2EC9"/>
    <w:rsid w:val="006D4130"/>
    <w:rsid w:val="006E4A19"/>
    <w:rsid w:val="006E4A3B"/>
    <w:rsid w:val="006E5904"/>
    <w:rsid w:val="006F1090"/>
    <w:rsid w:val="006F2832"/>
    <w:rsid w:val="006F285E"/>
    <w:rsid w:val="006F39C8"/>
    <w:rsid w:val="006F6584"/>
    <w:rsid w:val="006F690E"/>
    <w:rsid w:val="006F750B"/>
    <w:rsid w:val="00700E49"/>
    <w:rsid w:val="007024C3"/>
    <w:rsid w:val="00713318"/>
    <w:rsid w:val="00717747"/>
    <w:rsid w:val="00722D0C"/>
    <w:rsid w:val="00724723"/>
    <w:rsid w:val="00724A46"/>
    <w:rsid w:val="007256B6"/>
    <w:rsid w:val="007306AE"/>
    <w:rsid w:val="00731779"/>
    <w:rsid w:val="00731D24"/>
    <w:rsid w:val="007333E6"/>
    <w:rsid w:val="00734630"/>
    <w:rsid w:val="007436A5"/>
    <w:rsid w:val="00745FEC"/>
    <w:rsid w:val="0075017D"/>
    <w:rsid w:val="00750613"/>
    <w:rsid w:val="00751496"/>
    <w:rsid w:val="00755F02"/>
    <w:rsid w:val="0077183A"/>
    <w:rsid w:val="00771F2B"/>
    <w:rsid w:val="00774179"/>
    <w:rsid w:val="007814F8"/>
    <w:rsid w:val="00784420"/>
    <w:rsid w:val="00785255"/>
    <w:rsid w:val="007864F3"/>
    <w:rsid w:val="00787729"/>
    <w:rsid w:val="00794C37"/>
    <w:rsid w:val="00795F7B"/>
    <w:rsid w:val="007A3712"/>
    <w:rsid w:val="007A4D14"/>
    <w:rsid w:val="007A714B"/>
    <w:rsid w:val="007A7305"/>
    <w:rsid w:val="007B0AB4"/>
    <w:rsid w:val="007B4F57"/>
    <w:rsid w:val="007B6019"/>
    <w:rsid w:val="007B7F66"/>
    <w:rsid w:val="007C029B"/>
    <w:rsid w:val="007C05DF"/>
    <w:rsid w:val="007C0B1F"/>
    <w:rsid w:val="007C2577"/>
    <w:rsid w:val="007C3CD8"/>
    <w:rsid w:val="007C4101"/>
    <w:rsid w:val="007C5F7B"/>
    <w:rsid w:val="007D0F2B"/>
    <w:rsid w:val="007E028F"/>
    <w:rsid w:val="007E033D"/>
    <w:rsid w:val="007E1AAB"/>
    <w:rsid w:val="007E30C0"/>
    <w:rsid w:val="007E3879"/>
    <w:rsid w:val="007E43B1"/>
    <w:rsid w:val="007F122C"/>
    <w:rsid w:val="007F1466"/>
    <w:rsid w:val="007F406F"/>
    <w:rsid w:val="007F7095"/>
    <w:rsid w:val="007F70A0"/>
    <w:rsid w:val="00803AEC"/>
    <w:rsid w:val="00804631"/>
    <w:rsid w:val="00804ED5"/>
    <w:rsid w:val="00811D74"/>
    <w:rsid w:val="00813A9E"/>
    <w:rsid w:val="00813E02"/>
    <w:rsid w:val="00817A76"/>
    <w:rsid w:val="008361F5"/>
    <w:rsid w:val="00840812"/>
    <w:rsid w:val="00844D3B"/>
    <w:rsid w:val="0084613D"/>
    <w:rsid w:val="00850E32"/>
    <w:rsid w:val="008539FA"/>
    <w:rsid w:val="00853BBC"/>
    <w:rsid w:val="00861B95"/>
    <w:rsid w:val="008622B0"/>
    <w:rsid w:val="0087029C"/>
    <w:rsid w:val="00870973"/>
    <w:rsid w:val="00883406"/>
    <w:rsid w:val="00885D41"/>
    <w:rsid w:val="00891D3F"/>
    <w:rsid w:val="00896F3F"/>
    <w:rsid w:val="008A210D"/>
    <w:rsid w:val="008A32E6"/>
    <w:rsid w:val="008A4106"/>
    <w:rsid w:val="008B05E4"/>
    <w:rsid w:val="008B311B"/>
    <w:rsid w:val="008B7939"/>
    <w:rsid w:val="008B7C12"/>
    <w:rsid w:val="008C29F1"/>
    <w:rsid w:val="008C3291"/>
    <w:rsid w:val="008C3306"/>
    <w:rsid w:val="008C343D"/>
    <w:rsid w:val="008C5866"/>
    <w:rsid w:val="008C6032"/>
    <w:rsid w:val="008D042D"/>
    <w:rsid w:val="008D176A"/>
    <w:rsid w:val="008D1CA3"/>
    <w:rsid w:val="008E7022"/>
    <w:rsid w:val="008F31BA"/>
    <w:rsid w:val="008F3927"/>
    <w:rsid w:val="008F77D5"/>
    <w:rsid w:val="008F7D4E"/>
    <w:rsid w:val="00902A7C"/>
    <w:rsid w:val="009101B5"/>
    <w:rsid w:val="009141FC"/>
    <w:rsid w:val="0092109A"/>
    <w:rsid w:val="00930233"/>
    <w:rsid w:val="0093049E"/>
    <w:rsid w:val="0093056C"/>
    <w:rsid w:val="00934A53"/>
    <w:rsid w:val="0093555B"/>
    <w:rsid w:val="00935DB0"/>
    <w:rsid w:val="00937D80"/>
    <w:rsid w:val="00951E31"/>
    <w:rsid w:val="00954405"/>
    <w:rsid w:val="00954F65"/>
    <w:rsid w:val="00960709"/>
    <w:rsid w:val="00961E99"/>
    <w:rsid w:val="0096301C"/>
    <w:rsid w:val="00970BF7"/>
    <w:rsid w:val="00970D08"/>
    <w:rsid w:val="00971857"/>
    <w:rsid w:val="0097377F"/>
    <w:rsid w:val="009748E6"/>
    <w:rsid w:val="00974DD1"/>
    <w:rsid w:val="00985126"/>
    <w:rsid w:val="00985E7D"/>
    <w:rsid w:val="009874FD"/>
    <w:rsid w:val="009920A5"/>
    <w:rsid w:val="00995D43"/>
    <w:rsid w:val="00996554"/>
    <w:rsid w:val="00996781"/>
    <w:rsid w:val="009975DE"/>
    <w:rsid w:val="009A05BF"/>
    <w:rsid w:val="009A060C"/>
    <w:rsid w:val="009A11F3"/>
    <w:rsid w:val="009A7DFF"/>
    <w:rsid w:val="009B091E"/>
    <w:rsid w:val="009B19BD"/>
    <w:rsid w:val="009B1D45"/>
    <w:rsid w:val="009B3FC5"/>
    <w:rsid w:val="009B7718"/>
    <w:rsid w:val="009C0CF5"/>
    <w:rsid w:val="009C38A5"/>
    <w:rsid w:val="009C4279"/>
    <w:rsid w:val="009D49CF"/>
    <w:rsid w:val="009E4F8D"/>
    <w:rsid w:val="009F0A46"/>
    <w:rsid w:val="009F1A0F"/>
    <w:rsid w:val="009F46C1"/>
    <w:rsid w:val="009F54D5"/>
    <w:rsid w:val="009F7497"/>
    <w:rsid w:val="00A0045D"/>
    <w:rsid w:val="00A04B4D"/>
    <w:rsid w:val="00A0570C"/>
    <w:rsid w:val="00A1469E"/>
    <w:rsid w:val="00A16A7F"/>
    <w:rsid w:val="00A20C31"/>
    <w:rsid w:val="00A23112"/>
    <w:rsid w:val="00A24D98"/>
    <w:rsid w:val="00A30D3A"/>
    <w:rsid w:val="00A31B42"/>
    <w:rsid w:val="00A32923"/>
    <w:rsid w:val="00A331EC"/>
    <w:rsid w:val="00A34BE2"/>
    <w:rsid w:val="00A42C9B"/>
    <w:rsid w:val="00A4529A"/>
    <w:rsid w:val="00A45E96"/>
    <w:rsid w:val="00A464A6"/>
    <w:rsid w:val="00A467E3"/>
    <w:rsid w:val="00A473DC"/>
    <w:rsid w:val="00A54FD7"/>
    <w:rsid w:val="00A55496"/>
    <w:rsid w:val="00A60513"/>
    <w:rsid w:val="00A60930"/>
    <w:rsid w:val="00A619E8"/>
    <w:rsid w:val="00A6289A"/>
    <w:rsid w:val="00A62CFE"/>
    <w:rsid w:val="00A6480A"/>
    <w:rsid w:val="00A70955"/>
    <w:rsid w:val="00A741AC"/>
    <w:rsid w:val="00A752FC"/>
    <w:rsid w:val="00A803C6"/>
    <w:rsid w:val="00A80E47"/>
    <w:rsid w:val="00A82FBD"/>
    <w:rsid w:val="00A86126"/>
    <w:rsid w:val="00A86E63"/>
    <w:rsid w:val="00A874A3"/>
    <w:rsid w:val="00A96BEC"/>
    <w:rsid w:val="00AA1556"/>
    <w:rsid w:val="00AA2A8C"/>
    <w:rsid w:val="00AB136A"/>
    <w:rsid w:val="00AB6B77"/>
    <w:rsid w:val="00AB7FD9"/>
    <w:rsid w:val="00AC7E11"/>
    <w:rsid w:val="00AD2904"/>
    <w:rsid w:val="00AE0D14"/>
    <w:rsid w:val="00AE1C61"/>
    <w:rsid w:val="00AE499F"/>
    <w:rsid w:val="00AE50B4"/>
    <w:rsid w:val="00AE57D4"/>
    <w:rsid w:val="00AE6420"/>
    <w:rsid w:val="00AF22E1"/>
    <w:rsid w:val="00AF3032"/>
    <w:rsid w:val="00AF5519"/>
    <w:rsid w:val="00B00C55"/>
    <w:rsid w:val="00B0134B"/>
    <w:rsid w:val="00B04467"/>
    <w:rsid w:val="00B04A29"/>
    <w:rsid w:val="00B0624D"/>
    <w:rsid w:val="00B200B9"/>
    <w:rsid w:val="00B21DCB"/>
    <w:rsid w:val="00B23027"/>
    <w:rsid w:val="00B23A36"/>
    <w:rsid w:val="00B242CF"/>
    <w:rsid w:val="00B2628B"/>
    <w:rsid w:val="00B26BFC"/>
    <w:rsid w:val="00B31C0C"/>
    <w:rsid w:val="00B33E3C"/>
    <w:rsid w:val="00B43E29"/>
    <w:rsid w:val="00B46B9E"/>
    <w:rsid w:val="00B557E1"/>
    <w:rsid w:val="00B55FA5"/>
    <w:rsid w:val="00B64E25"/>
    <w:rsid w:val="00B6574E"/>
    <w:rsid w:val="00B671E8"/>
    <w:rsid w:val="00B67B8B"/>
    <w:rsid w:val="00B7447B"/>
    <w:rsid w:val="00B76773"/>
    <w:rsid w:val="00B77C4B"/>
    <w:rsid w:val="00B80651"/>
    <w:rsid w:val="00B82986"/>
    <w:rsid w:val="00B832E9"/>
    <w:rsid w:val="00B84C2B"/>
    <w:rsid w:val="00B85931"/>
    <w:rsid w:val="00B861D5"/>
    <w:rsid w:val="00B86FF0"/>
    <w:rsid w:val="00B876B2"/>
    <w:rsid w:val="00B91F83"/>
    <w:rsid w:val="00B948BB"/>
    <w:rsid w:val="00BB0DA3"/>
    <w:rsid w:val="00BC047C"/>
    <w:rsid w:val="00BC0EF0"/>
    <w:rsid w:val="00BC5452"/>
    <w:rsid w:val="00BC6DD2"/>
    <w:rsid w:val="00BD064B"/>
    <w:rsid w:val="00BD1D70"/>
    <w:rsid w:val="00BD2FE0"/>
    <w:rsid w:val="00BD558A"/>
    <w:rsid w:val="00BD5630"/>
    <w:rsid w:val="00BE1395"/>
    <w:rsid w:val="00BE3714"/>
    <w:rsid w:val="00BE3801"/>
    <w:rsid w:val="00BE4507"/>
    <w:rsid w:val="00BE63A9"/>
    <w:rsid w:val="00BE7805"/>
    <w:rsid w:val="00BE7B3B"/>
    <w:rsid w:val="00BF0575"/>
    <w:rsid w:val="00BF10DD"/>
    <w:rsid w:val="00BF743B"/>
    <w:rsid w:val="00C01A0D"/>
    <w:rsid w:val="00C02AE4"/>
    <w:rsid w:val="00C0476F"/>
    <w:rsid w:val="00C04A7E"/>
    <w:rsid w:val="00C07B46"/>
    <w:rsid w:val="00C10D4D"/>
    <w:rsid w:val="00C1453A"/>
    <w:rsid w:val="00C165C4"/>
    <w:rsid w:val="00C20C3F"/>
    <w:rsid w:val="00C226E5"/>
    <w:rsid w:val="00C24908"/>
    <w:rsid w:val="00C26238"/>
    <w:rsid w:val="00C3409D"/>
    <w:rsid w:val="00C34456"/>
    <w:rsid w:val="00C359E5"/>
    <w:rsid w:val="00C40A69"/>
    <w:rsid w:val="00C4496C"/>
    <w:rsid w:val="00C478C5"/>
    <w:rsid w:val="00C53D43"/>
    <w:rsid w:val="00C56284"/>
    <w:rsid w:val="00C57E62"/>
    <w:rsid w:val="00C61DE8"/>
    <w:rsid w:val="00C62BCA"/>
    <w:rsid w:val="00C63A4D"/>
    <w:rsid w:val="00C66428"/>
    <w:rsid w:val="00C70E49"/>
    <w:rsid w:val="00C71D40"/>
    <w:rsid w:val="00C71E82"/>
    <w:rsid w:val="00C7490A"/>
    <w:rsid w:val="00C74D02"/>
    <w:rsid w:val="00C75D86"/>
    <w:rsid w:val="00C928D7"/>
    <w:rsid w:val="00C931C2"/>
    <w:rsid w:val="00C96E2D"/>
    <w:rsid w:val="00CA2EE7"/>
    <w:rsid w:val="00CA4FBC"/>
    <w:rsid w:val="00CB4E13"/>
    <w:rsid w:val="00CB5EF0"/>
    <w:rsid w:val="00CB6EEA"/>
    <w:rsid w:val="00CC2A33"/>
    <w:rsid w:val="00CC62F6"/>
    <w:rsid w:val="00CD37B4"/>
    <w:rsid w:val="00CE606B"/>
    <w:rsid w:val="00CF19D0"/>
    <w:rsid w:val="00CF2F99"/>
    <w:rsid w:val="00CF4819"/>
    <w:rsid w:val="00CF73CC"/>
    <w:rsid w:val="00D05342"/>
    <w:rsid w:val="00D05446"/>
    <w:rsid w:val="00D0568B"/>
    <w:rsid w:val="00D07695"/>
    <w:rsid w:val="00D116D0"/>
    <w:rsid w:val="00D11B1A"/>
    <w:rsid w:val="00D1229E"/>
    <w:rsid w:val="00D141F5"/>
    <w:rsid w:val="00D1428F"/>
    <w:rsid w:val="00D23072"/>
    <w:rsid w:val="00D23360"/>
    <w:rsid w:val="00D24C1A"/>
    <w:rsid w:val="00D25752"/>
    <w:rsid w:val="00D262ED"/>
    <w:rsid w:val="00D32B6C"/>
    <w:rsid w:val="00D35299"/>
    <w:rsid w:val="00D36CD0"/>
    <w:rsid w:val="00D40988"/>
    <w:rsid w:val="00D41B7C"/>
    <w:rsid w:val="00D42C39"/>
    <w:rsid w:val="00D4320E"/>
    <w:rsid w:val="00D47738"/>
    <w:rsid w:val="00D537FD"/>
    <w:rsid w:val="00D667C3"/>
    <w:rsid w:val="00D71C85"/>
    <w:rsid w:val="00D729D5"/>
    <w:rsid w:val="00D72A59"/>
    <w:rsid w:val="00D7620D"/>
    <w:rsid w:val="00D7640D"/>
    <w:rsid w:val="00D76702"/>
    <w:rsid w:val="00D80B67"/>
    <w:rsid w:val="00D966DB"/>
    <w:rsid w:val="00DA53C0"/>
    <w:rsid w:val="00DA6F41"/>
    <w:rsid w:val="00DA7279"/>
    <w:rsid w:val="00DB70A2"/>
    <w:rsid w:val="00DC3E28"/>
    <w:rsid w:val="00DD0F69"/>
    <w:rsid w:val="00DD1E72"/>
    <w:rsid w:val="00DD296D"/>
    <w:rsid w:val="00DD33A3"/>
    <w:rsid w:val="00DD3883"/>
    <w:rsid w:val="00DD46A6"/>
    <w:rsid w:val="00DE0525"/>
    <w:rsid w:val="00DE2871"/>
    <w:rsid w:val="00DE35DD"/>
    <w:rsid w:val="00DE480F"/>
    <w:rsid w:val="00DE5958"/>
    <w:rsid w:val="00DE6E66"/>
    <w:rsid w:val="00DF5E10"/>
    <w:rsid w:val="00DF7C31"/>
    <w:rsid w:val="00E04215"/>
    <w:rsid w:val="00E055F7"/>
    <w:rsid w:val="00E10F62"/>
    <w:rsid w:val="00E1209C"/>
    <w:rsid w:val="00E124B1"/>
    <w:rsid w:val="00E13611"/>
    <w:rsid w:val="00E139A1"/>
    <w:rsid w:val="00E169B5"/>
    <w:rsid w:val="00E16C60"/>
    <w:rsid w:val="00E22979"/>
    <w:rsid w:val="00E34314"/>
    <w:rsid w:val="00E34C2B"/>
    <w:rsid w:val="00E36E19"/>
    <w:rsid w:val="00E41074"/>
    <w:rsid w:val="00E42D22"/>
    <w:rsid w:val="00E544E7"/>
    <w:rsid w:val="00E558F2"/>
    <w:rsid w:val="00E57AA5"/>
    <w:rsid w:val="00E57B73"/>
    <w:rsid w:val="00E60B01"/>
    <w:rsid w:val="00E67195"/>
    <w:rsid w:val="00E67F99"/>
    <w:rsid w:val="00E70560"/>
    <w:rsid w:val="00E73883"/>
    <w:rsid w:val="00E7695C"/>
    <w:rsid w:val="00E76FC3"/>
    <w:rsid w:val="00E77D15"/>
    <w:rsid w:val="00E8219F"/>
    <w:rsid w:val="00E869B0"/>
    <w:rsid w:val="00E87CB9"/>
    <w:rsid w:val="00E91095"/>
    <w:rsid w:val="00E9415E"/>
    <w:rsid w:val="00EA314B"/>
    <w:rsid w:val="00EA367C"/>
    <w:rsid w:val="00EA3C66"/>
    <w:rsid w:val="00EA53B9"/>
    <w:rsid w:val="00EC13DA"/>
    <w:rsid w:val="00EC234A"/>
    <w:rsid w:val="00EC3427"/>
    <w:rsid w:val="00EC6D61"/>
    <w:rsid w:val="00ED47E5"/>
    <w:rsid w:val="00EE1958"/>
    <w:rsid w:val="00EE29BE"/>
    <w:rsid w:val="00EE7991"/>
    <w:rsid w:val="00EE7DE8"/>
    <w:rsid w:val="00EF2959"/>
    <w:rsid w:val="00EF53AC"/>
    <w:rsid w:val="00EF7965"/>
    <w:rsid w:val="00F01EF8"/>
    <w:rsid w:val="00F02805"/>
    <w:rsid w:val="00F03730"/>
    <w:rsid w:val="00F05399"/>
    <w:rsid w:val="00F122C8"/>
    <w:rsid w:val="00F154E5"/>
    <w:rsid w:val="00F1589A"/>
    <w:rsid w:val="00F20188"/>
    <w:rsid w:val="00F20600"/>
    <w:rsid w:val="00F20EAD"/>
    <w:rsid w:val="00F21955"/>
    <w:rsid w:val="00F239C3"/>
    <w:rsid w:val="00F30BB1"/>
    <w:rsid w:val="00F31A2C"/>
    <w:rsid w:val="00F35DAF"/>
    <w:rsid w:val="00F420A6"/>
    <w:rsid w:val="00F52F55"/>
    <w:rsid w:val="00F609F7"/>
    <w:rsid w:val="00F661D4"/>
    <w:rsid w:val="00F701EA"/>
    <w:rsid w:val="00F70469"/>
    <w:rsid w:val="00F70560"/>
    <w:rsid w:val="00F70BFF"/>
    <w:rsid w:val="00F73ACD"/>
    <w:rsid w:val="00F74C76"/>
    <w:rsid w:val="00F7785B"/>
    <w:rsid w:val="00F778B1"/>
    <w:rsid w:val="00F7794C"/>
    <w:rsid w:val="00F92296"/>
    <w:rsid w:val="00F9593C"/>
    <w:rsid w:val="00F96141"/>
    <w:rsid w:val="00F965BF"/>
    <w:rsid w:val="00F97DBB"/>
    <w:rsid w:val="00FA3390"/>
    <w:rsid w:val="00FA5547"/>
    <w:rsid w:val="00FA5692"/>
    <w:rsid w:val="00FA6AD0"/>
    <w:rsid w:val="00FA7D63"/>
    <w:rsid w:val="00FB05C9"/>
    <w:rsid w:val="00FB4B8C"/>
    <w:rsid w:val="00FB656B"/>
    <w:rsid w:val="00FB7358"/>
    <w:rsid w:val="00FC654E"/>
    <w:rsid w:val="00FC7CBA"/>
    <w:rsid w:val="00FD600E"/>
    <w:rsid w:val="00FD7C67"/>
    <w:rsid w:val="00FE0343"/>
    <w:rsid w:val="00FE568A"/>
    <w:rsid w:val="00FE56FC"/>
    <w:rsid w:val="00FE61FA"/>
    <w:rsid w:val="00FE7D74"/>
    <w:rsid w:val="00FE7EBF"/>
    <w:rsid w:val="00FF04B6"/>
    <w:rsid w:val="00FF2270"/>
    <w:rsid w:val="00FF32B0"/>
    <w:rsid w:val="00FF3374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F4533F"/>
  <w15:chartTrackingRefBased/>
  <w15:docId w15:val="{AF01073C-C1BA-204C-8A45-87C51A6BB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0F8"/>
  </w:style>
  <w:style w:type="paragraph" w:styleId="Titre1">
    <w:name w:val="heading 1"/>
    <w:basedOn w:val="Normal"/>
    <w:next w:val="Normal"/>
    <w:link w:val="Titre1Car"/>
    <w:uiPriority w:val="9"/>
    <w:qFormat/>
    <w:rsid w:val="005860F8"/>
    <w:pPr>
      <w:pBdr>
        <w:bottom w:val="single" w:sz="12" w:space="1" w:color="2F5496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860F8"/>
    <w:pPr>
      <w:pBdr>
        <w:bottom w:val="single" w:sz="8" w:space="1" w:color="4472C4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860F8"/>
    <w:pPr>
      <w:pBdr>
        <w:bottom w:val="single" w:sz="4" w:space="1" w:color="8EAADB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472C4" w:themeColor="accen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860F8"/>
    <w:pPr>
      <w:pBdr>
        <w:bottom w:val="single" w:sz="4" w:space="2" w:color="B4C6E7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472C4" w:themeColor="accent1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5860F8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472C4" w:themeColor="accent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60F8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472C4" w:themeColor="accent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860F8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A5A5A5" w:themeColor="accent3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860F8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A5A5A5" w:themeColor="accent3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860F8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A5A5A5" w:themeColor="accent3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860F8"/>
    <w:rPr>
      <w:rFonts w:asciiTheme="majorHAnsi" w:eastAsiaTheme="majorEastAsia" w:hAnsiTheme="majorHAnsi" w:cstheme="majorBidi"/>
      <w:b/>
      <w:bCs/>
      <w:color w:val="2F5496" w:themeColor="accent1" w:themeShade="BF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5860F8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5860F8"/>
    <w:rPr>
      <w:rFonts w:asciiTheme="majorHAnsi" w:eastAsiaTheme="majorEastAsia" w:hAnsiTheme="majorHAnsi" w:cstheme="majorBidi"/>
      <w:color w:val="4472C4" w:themeColor="accent1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5860F8"/>
    <w:rPr>
      <w:rFonts w:asciiTheme="majorHAnsi" w:eastAsiaTheme="majorEastAsia" w:hAnsiTheme="majorHAnsi" w:cstheme="majorBidi"/>
      <w:i/>
      <w:iCs/>
      <w:color w:val="4472C4" w:themeColor="accent1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5860F8"/>
    <w:rPr>
      <w:rFonts w:asciiTheme="majorHAnsi" w:eastAsiaTheme="majorEastAsia" w:hAnsiTheme="majorHAnsi" w:cstheme="majorBidi"/>
      <w:color w:val="4472C4" w:themeColor="accent1"/>
    </w:rPr>
  </w:style>
  <w:style w:type="character" w:customStyle="1" w:styleId="Titre6Car">
    <w:name w:val="Titre 6 Car"/>
    <w:basedOn w:val="Policepardfaut"/>
    <w:link w:val="Titre6"/>
    <w:uiPriority w:val="9"/>
    <w:semiHidden/>
    <w:rsid w:val="005860F8"/>
    <w:rPr>
      <w:rFonts w:asciiTheme="majorHAnsi" w:eastAsiaTheme="majorEastAsia" w:hAnsiTheme="majorHAnsi" w:cstheme="majorBidi"/>
      <w:i/>
      <w:iCs/>
      <w:color w:val="4472C4" w:themeColor="accent1"/>
    </w:rPr>
  </w:style>
  <w:style w:type="character" w:customStyle="1" w:styleId="Titre7Car">
    <w:name w:val="Titre 7 Car"/>
    <w:basedOn w:val="Policepardfaut"/>
    <w:link w:val="Titre7"/>
    <w:uiPriority w:val="9"/>
    <w:semiHidden/>
    <w:rsid w:val="005860F8"/>
    <w:rPr>
      <w:rFonts w:asciiTheme="majorHAnsi" w:eastAsiaTheme="majorEastAsia" w:hAnsiTheme="majorHAnsi" w:cstheme="majorBidi"/>
      <w:b/>
      <w:bCs/>
      <w:color w:val="A5A5A5" w:themeColor="accent3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5860F8"/>
    <w:rPr>
      <w:rFonts w:asciiTheme="majorHAnsi" w:eastAsiaTheme="majorEastAsia" w:hAnsiTheme="majorHAnsi" w:cstheme="majorBidi"/>
      <w:b/>
      <w:bCs/>
      <w:i/>
      <w:iCs/>
      <w:color w:val="A5A5A5" w:themeColor="accent3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860F8"/>
    <w:rPr>
      <w:rFonts w:asciiTheme="majorHAnsi" w:eastAsiaTheme="majorEastAsia" w:hAnsiTheme="majorHAnsi" w:cstheme="majorBidi"/>
      <w:i/>
      <w:iCs/>
      <w:color w:val="A5A5A5" w:themeColor="accent3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5860F8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5860F8"/>
    <w:pPr>
      <w:pBdr>
        <w:top w:val="single" w:sz="8" w:space="10" w:color="A1B8E1" w:themeColor="accent1" w:themeTint="7F"/>
        <w:bottom w:val="single" w:sz="24" w:space="15" w:color="A5A5A5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1F3763" w:themeColor="accent1" w:themeShade="7F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5860F8"/>
    <w:rPr>
      <w:rFonts w:asciiTheme="majorHAnsi" w:eastAsiaTheme="majorEastAsia" w:hAnsiTheme="majorHAnsi" w:cstheme="majorBidi"/>
      <w:i/>
      <w:iCs/>
      <w:color w:val="1F3763" w:themeColor="accent1" w:themeShade="7F"/>
      <w:sz w:val="60"/>
      <w:szCs w:val="6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860F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5860F8"/>
    <w:rPr>
      <w:i/>
      <w:iCs/>
      <w:sz w:val="24"/>
      <w:szCs w:val="24"/>
    </w:rPr>
  </w:style>
  <w:style w:type="character" w:styleId="lev">
    <w:name w:val="Strong"/>
    <w:basedOn w:val="Policepardfaut"/>
    <w:uiPriority w:val="22"/>
    <w:qFormat/>
    <w:rsid w:val="005860F8"/>
    <w:rPr>
      <w:b/>
      <w:bCs/>
      <w:spacing w:val="0"/>
    </w:rPr>
  </w:style>
  <w:style w:type="character" w:styleId="Accentuation">
    <w:name w:val="Emphasis"/>
    <w:uiPriority w:val="20"/>
    <w:qFormat/>
    <w:rsid w:val="005860F8"/>
    <w:rPr>
      <w:b/>
      <w:bCs/>
      <w:i/>
      <w:iCs/>
      <w:color w:val="5A5A5A" w:themeColor="text1" w:themeTint="A5"/>
    </w:rPr>
  </w:style>
  <w:style w:type="paragraph" w:styleId="Sansinterligne">
    <w:name w:val="No Spacing"/>
    <w:basedOn w:val="Normal"/>
    <w:link w:val="SansinterligneCar"/>
    <w:uiPriority w:val="1"/>
    <w:qFormat/>
    <w:rsid w:val="005860F8"/>
    <w:pPr>
      <w:ind w:firstLine="0"/>
    </w:pPr>
  </w:style>
  <w:style w:type="paragraph" w:styleId="Paragraphedeliste">
    <w:name w:val="List Paragraph"/>
    <w:basedOn w:val="Normal"/>
    <w:uiPriority w:val="34"/>
    <w:qFormat/>
    <w:rsid w:val="005860F8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5860F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ionCar">
    <w:name w:val="Citation Car"/>
    <w:basedOn w:val="Policepardfaut"/>
    <w:link w:val="Citation"/>
    <w:uiPriority w:val="29"/>
    <w:rsid w:val="005860F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860F8"/>
    <w:pPr>
      <w:pBdr>
        <w:top w:val="single" w:sz="12" w:space="10" w:color="B4C6E7" w:themeColor="accent1" w:themeTint="66"/>
        <w:left w:val="single" w:sz="36" w:space="4" w:color="4472C4" w:themeColor="accent1"/>
        <w:bottom w:val="single" w:sz="24" w:space="10" w:color="A5A5A5" w:themeColor="accent3"/>
        <w:right w:val="single" w:sz="36" w:space="4" w:color="4472C4" w:themeColor="accent1"/>
      </w:pBdr>
      <w:shd w:val="clear" w:color="auto" w:fill="4472C4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860F8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472C4" w:themeFill="accent1"/>
    </w:rPr>
  </w:style>
  <w:style w:type="character" w:styleId="Accentuationlgre">
    <w:name w:val="Subtle Emphasis"/>
    <w:uiPriority w:val="19"/>
    <w:qFormat/>
    <w:rsid w:val="005860F8"/>
    <w:rPr>
      <w:i/>
      <w:iCs/>
      <w:color w:val="5A5A5A" w:themeColor="text1" w:themeTint="A5"/>
    </w:rPr>
  </w:style>
  <w:style w:type="character" w:styleId="Accentuationintense">
    <w:name w:val="Intense Emphasis"/>
    <w:uiPriority w:val="21"/>
    <w:qFormat/>
    <w:rsid w:val="005860F8"/>
    <w:rPr>
      <w:b/>
      <w:bCs/>
      <w:i/>
      <w:iCs/>
      <w:color w:val="4472C4" w:themeColor="accent1"/>
      <w:sz w:val="22"/>
      <w:szCs w:val="22"/>
    </w:rPr>
  </w:style>
  <w:style w:type="character" w:styleId="Rfrencelgre">
    <w:name w:val="Subtle Reference"/>
    <w:uiPriority w:val="31"/>
    <w:qFormat/>
    <w:rsid w:val="005860F8"/>
    <w:rPr>
      <w:color w:val="auto"/>
      <w:u w:val="single" w:color="A5A5A5" w:themeColor="accent3"/>
    </w:rPr>
  </w:style>
  <w:style w:type="character" w:styleId="Rfrenceintense">
    <w:name w:val="Intense Reference"/>
    <w:basedOn w:val="Policepardfaut"/>
    <w:uiPriority w:val="32"/>
    <w:qFormat/>
    <w:rsid w:val="005860F8"/>
    <w:rPr>
      <w:b/>
      <w:bCs/>
      <w:color w:val="7B7B7B" w:themeColor="accent3" w:themeShade="BF"/>
      <w:u w:val="single" w:color="A5A5A5" w:themeColor="accent3"/>
    </w:rPr>
  </w:style>
  <w:style w:type="character" w:styleId="Titredulivre">
    <w:name w:val="Book Title"/>
    <w:basedOn w:val="Policepardfaut"/>
    <w:uiPriority w:val="33"/>
    <w:qFormat/>
    <w:rsid w:val="005860F8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860F8"/>
    <w:pPr>
      <w:outlineLvl w:val="9"/>
    </w:pPr>
  </w:style>
  <w:style w:type="character" w:customStyle="1" w:styleId="SansinterligneCar">
    <w:name w:val="Sans interligne Car"/>
    <w:basedOn w:val="Policepardfaut"/>
    <w:link w:val="Sansinterligne"/>
    <w:uiPriority w:val="1"/>
    <w:rsid w:val="005860F8"/>
  </w:style>
  <w:style w:type="paragraph" w:customStyle="1" w:styleId="PersonalName">
    <w:name w:val="Personal Name"/>
    <w:basedOn w:val="Titre"/>
    <w:rsid w:val="005860F8"/>
    <w:rPr>
      <w:b/>
      <w:caps/>
      <w:color w:val="000000"/>
      <w:sz w:val="28"/>
      <w:szCs w:val="28"/>
    </w:rPr>
  </w:style>
  <w:style w:type="paragraph" w:customStyle="1" w:styleId="Style1">
    <w:name w:val="Style1"/>
    <w:basedOn w:val="Titre1"/>
    <w:qFormat/>
    <w:rsid w:val="00AE0D14"/>
    <w:pPr>
      <w:jc w:val="center"/>
    </w:pPr>
    <w:rPr>
      <w:color w:val="106CB6"/>
      <w:lang w:val="en-US"/>
    </w:rPr>
  </w:style>
  <w:style w:type="paragraph" w:customStyle="1" w:styleId="Default">
    <w:name w:val="Default"/>
    <w:qFormat/>
    <w:rsid w:val="00BE7805"/>
    <w:pPr>
      <w:autoSpaceDE w:val="0"/>
      <w:autoSpaceDN w:val="0"/>
      <w:adjustRightInd w:val="0"/>
      <w:ind w:firstLine="0"/>
    </w:pPr>
    <w:rPr>
      <w:rFonts w:ascii="Cambria" w:eastAsiaTheme="minorHAnsi" w:hAnsi="Cambria" w:cs="Cambri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C10D4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10D4D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CF73CC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nhideWhenUsed/>
    <w:rsid w:val="001E0821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1E0821"/>
  </w:style>
  <w:style w:type="paragraph" w:styleId="Pieddepage">
    <w:name w:val="footer"/>
    <w:basedOn w:val="Normal"/>
    <w:link w:val="PieddepageCar"/>
    <w:uiPriority w:val="99"/>
    <w:unhideWhenUsed/>
    <w:rsid w:val="001E0821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E0821"/>
  </w:style>
  <w:style w:type="table" w:styleId="Grilledutableau">
    <w:name w:val="Table Grid"/>
    <w:basedOn w:val="TableauNormal"/>
    <w:uiPriority w:val="39"/>
    <w:rsid w:val="003231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C4101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C410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C4101"/>
    <w:rPr>
      <w:vertAlign w:val="superscript"/>
    </w:rPr>
  </w:style>
  <w:style w:type="table" w:styleId="Tableausimple5">
    <w:name w:val="Plain Table 5"/>
    <w:basedOn w:val="TableauNormal"/>
    <w:uiPriority w:val="45"/>
    <w:rsid w:val="00D667C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simple4">
    <w:name w:val="Plain Table 4"/>
    <w:basedOn w:val="TableauNormal"/>
    <w:uiPriority w:val="44"/>
    <w:rsid w:val="00D667C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D667C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simple3">
    <w:name w:val="Plain Table 3"/>
    <w:basedOn w:val="TableauNormal"/>
    <w:uiPriority w:val="43"/>
    <w:rsid w:val="00D667C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ausimple1">
    <w:name w:val="Plain Table 1"/>
    <w:basedOn w:val="TableauNormal"/>
    <w:uiPriority w:val="41"/>
    <w:rsid w:val="00D667C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lledetableauclaire">
    <w:name w:val="Grid Table Light"/>
    <w:basedOn w:val="TableauNormal"/>
    <w:uiPriority w:val="40"/>
    <w:rsid w:val="00D667C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auGrille6Couleur-Accentuation5">
    <w:name w:val="Grid Table 6 Colorful Accent 5"/>
    <w:basedOn w:val="TableauNormal"/>
    <w:uiPriority w:val="51"/>
    <w:rsid w:val="00F965BF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Numrodepage">
    <w:name w:val="page number"/>
    <w:basedOn w:val="Policepardfaut"/>
    <w:uiPriority w:val="99"/>
    <w:semiHidden/>
    <w:unhideWhenUsed/>
    <w:rsid w:val="00B43E29"/>
  </w:style>
  <w:style w:type="paragraph" w:styleId="NormalWeb">
    <w:name w:val="Normal (Web)"/>
    <w:basedOn w:val="Normal"/>
    <w:uiPriority w:val="99"/>
    <w:semiHidden/>
    <w:unhideWhenUsed/>
    <w:rsid w:val="00486E5F"/>
    <w:pPr>
      <w:spacing w:before="100" w:beforeAutospacing="1" w:after="100" w:afterAutospacing="1"/>
      <w:ind w:firstLine="0"/>
    </w:pPr>
    <w:rPr>
      <w:rFonts w:ascii="Times New Roman" w:hAnsi="Times New Roman" w:cs="Times New Roman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F9593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9593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9593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593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593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59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5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39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6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625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sug.fr/$/verificatio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DA1087B-0EE6-40A9-8E7F-A43CF9757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782</Words>
  <Characters>4305</Characters>
  <Application>Microsoft Office Word</Application>
  <DocSecurity>0</DocSecurity>
  <Lines>35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5077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Jean-Charles Augereau</dc:creator>
  <cp:keywords/>
  <dc:description/>
  <cp:lastModifiedBy>SALIMA ALIDRA</cp:lastModifiedBy>
  <cp:revision>4</cp:revision>
  <cp:lastPrinted>2020-02-18T13:02:00Z</cp:lastPrinted>
  <dcterms:created xsi:type="dcterms:W3CDTF">2024-11-07T08:51:00Z</dcterms:created>
  <dcterms:modified xsi:type="dcterms:W3CDTF">2024-11-07T09:05:00Z</dcterms:modified>
  <cp:category/>
</cp:coreProperties>
</file>